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6D" w:rsidRDefault="00174C09" w:rsidP="00174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09">
        <w:rPr>
          <w:rFonts w:ascii="Times New Roman" w:hAnsi="Times New Roman" w:cs="Times New Roman"/>
          <w:b/>
          <w:sz w:val="28"/>
          <w:szCs w:val="28"/>
        </w:rPr>
        <w:t xml:space="preserve">Пропозиція для студентів </w:t>
      </w:r>
      <w:r w:rsidR="00D54B7A">
        <w:rPr>
          <w:rFonts w:ascii="Times New Roman" w:hAnsi="Times New Roman" w:cs="Times New Roman"/>
          <w:b/>
          <w:sz w:val="28"/>
          <w:szCs w:val="28"/>
        </w:rPr>
        <w:t>ФОФ і ФБ</w:t>
      </w:r>
      <w:bookmarkStart w:id="0" w:name="_GoBack"/>
      <w:bookmarkEnd w:id="0"/>
      <w:r w:rsidRPr="00174C09">
        <w:rPr>
          <w:rFonts w:ascii="Times New Roman" w:hAnsi="Times New Roman" w:cs="Times New Roman"/>
          <w:b/>
          <w:sz w:val="28"/>
          <w:szCs w:val="28"/>
        </w:rPr>
        <w:t xml:space="preserve"> від університету «Люблінська Політехніка»</w:t>
      </w:r>
    </w:p>
    <w:p w:rsidR="0049040C" w:rsidRDefault="00174C09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після 2-го курсу навчання мають можливість навчатися протягом 1-го </w:t>
      </w:r>
      <w:r w:rsidR="009A61B5">
        <w:rPr>
          <w:rFonts w:ascii="Times New Roman" w:hAnsi="Times New Roman" w:cs="Times New Roman"/>
          <w:sz w:val="28"/>
          <w:szCs w:val="28"/>
        </w:rPr>
        <w:t>семестру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9040C">
        <w:rPr>
          <w:rFonts w:ascii="Times New Roman" w:hAnsi="Times New Roman" w:cs="Times New Roman"/>
          <w:sz w:val="28"/>
          <w:szCs w:val="28"/>
        </w:rPr>
        <w:t>університет</w:t>
      </w:r>
      <w:r w:rsidR="0049040C">
        <w:rPr>
          <w:rFonts w:ascii="Times New Roman" w:hAnsi="Times New Roman" w:cs="Times New Roman"/>
          <w:sz w:val="28"/>
          <w:szCs w:val="28"/>
        </w:rPr>
        <w:t>і</w:t>
      </w:r>
      <w:r w:rsidRPr="0049040C">
        <w:rPr>
          <w:rFonts w:ascii="Times New Roman" w:hAnsi="Times New Roman" w:cs="Times New Roman"/>
          <w:sz w:val="28"/>
          <w:szCs w:val="28"/>
        </w:rPr>
        <w:t xml:space="preserve"> «Люблінська Політехніка»</w:t>
      </w:r>
      <w:r w:rsidR="0049040C">
        <w:rPr>
          <w:rFonts w:ascii="Times New Roman" w:hAnsi="Times New Roman" w:cs="Times New Roman"/>
          <w:sz w:val="28"/>
          <w:szCs w:val="28"/>
        </w:rPr>
        <w:t xml:space="preserve">. Проживання в гуртожитку коштує приблизно 320 злотих. </w:t>
      </w:r>
      <w:r w:rsidR="0049040C" w:rsidRPr="0049040C">
        <w:rPr>
          <w:rFonts w:ascii="Times New Roman" w:hAnsi="Times New Roman" w:cs="Times New Roman"/>
          <w:b/>
          <w:sz w:val="28"/>
          <w:szCs w:val="28"/>
        </w:rPr>
        <w:t>Навчання – безкоштовне.</w:t>
      </w:r>
    </w:p>
    <w:p w:rsidR="00CC6C3D" w:rsidRDefault="00CC6C3D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Необхідні документи: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Заявка на участь</w:t>
      </w:r>
      <w:r>
        <w:rPr>
          <w:rFonts w:ascii="Times New Roman" w:hAnsi="Times New Roman" w:cs="Times New Roman"/>
          <w:sz w:val="28"/>
          <w:szCs w:val="28"/>
        </w:rPr>
        <w:t xml:space="preserve"> 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у</w:t>
      </w:r>
      <w:r w:rsidRPr="00CC6C3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>закордонного п</w:t>
      </w:r>
      <w:r w:rsidRPr="00CC6C3D">
        <w:rPr>
          <w:rFonts w:ascii="Times New Roman" w:hAnsi="Times New Roman" w:cs="Times New Roman"/>
          <w:sz w:val="28"/>
          <w:szCs w:val="28"/>
        </w:rPr>
        <w:t>аспорта студента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 xml:space="preserve">полісу </w:t>
      </w:r>
      <w:r w:rsidRPr="00CC6C3D">
        <w:rPr>
          <w:rFonts w:ascii="Times New Roman" w:hAnsi="Times New Roman" w:cs="Times New Roman"/>
          <w:sz w:val="28"/>
          <w:szCs w:val="28"/>
        </w:rPr>
        <w:t>страхування</w:t>
      </w:r>
    </w:p>
    <w:p w:rsidR="00CC6C3D" w:rsidRP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Підтвердження рівня знання мови</w:t>
      </w:r>
      <w:r>
        <w:rPr>
          <w:rFonts w:ascii="Times New Roman" w:hAnsi="Times New Roman" w:cs="Times New Roman"/>
          <w:sz w:val="28"/>
          <w:szCs w:val="28"/>
        </w:rPr>
        <w:t xml:space="preserve"> не нижче В1 (може бути сертифікат, виданий кафедрою іноземних мов або іншою організацією)</w:t>
      </w:r>
    </w:p>
    <w:p w:rsidR="00174C09" w:rsidRPr="00CC6C3D" w:rsidRDefault="0049040C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>Предмети можна вибрати з переліку:</w:t>
      </w:r>
    </w:p>
    <w:p w:rsidR="0049040C" w:rsidRDefault="00426B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Мікроекономіка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MIKROEKONOMIA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9040C" w:rsidRDefault="00426B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Інформаційні технології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TECHNOLOGIE INFORMACYJNE</w:t>
      </w:r>
      <w:r w:rsidR="009A61B5" w:rsidRPr="009A61B5">
        <w:rPr>
          <w:rFonts w:ascii="Times New Roman" w:hAnsi="Times New Roman" w:cs="Times New Roman"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9040C" w:rsidRDefault="00426B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 коштів підприємства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 xml:space="preserve">RACHUNEK KOSZTÓW W PRZEDSIĘBIORSTWIE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426BDB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426BDB" w:rsidP="0042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BDB">
        <w:rPr>
          <w:rFonts w:ascii="Times New Roman" w:hAnsi="Times New Roman" w:cs="Times New Roman"/>
          <w:sz w:val="28"/>
          <w:szCs w:val="28"/>
        </w:rPr>
        <w:t xml:space="preserve">Предмет соціальний I: Психологія економічної поведінки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 xml:space="preserve">PRZEDMIOT  OGÓLNOSPOŁECZNY I: </w:t>
      </w:r>
      <w:proofErr w:type="spellStart"/>
      <w:r w:rsidRPr="00E9001E">
        <w:rPr>
          <w:rFonts w:ascii="Times New Roman" w:hAnsi="Times New Roman" w:cs="Times New Roman"/>
          <w:sz w:val="24"/>
          <w:szCs w:val="24"/>
        </w:rPr>
        <w:t>Psychologia</w:t>
      </w:r>
      <w:proofErr w:type="spellEnd"/>
      <w:r w:rsidRPr="00E9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01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9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01E">
        <w:rPr>
          <w:rFonts w:ascii="Times New Roman" w:hAnsi="Times New Roman" w:cs="Times New Roman"/>
          <w:sz w:val="24"/>
          <w:szCs w:val="24"/>
        </w:rPr>
        <w:t>ekonomicznych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49040C" w:rsidRDefault="00E555DB" w:rsidP="00E55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BDB">
        <w:rPr>
          <w:rFonts w:ascii="Times New Roman" w:hAnsi="Times New Roman" w:cs="Times New Roman"/>
          <w:sz w:val="28"/>
          <w:szCs w:val="28"/>
        </w:rPr>
        <w:t xml:space="preserve">Предмет соціальний </w:t>
      </w:r>
      <w:r w:rsidRPr="00E555DB">
        <w:rPr>
          <w:rFonts w:ascii="Times New Roman" w:hAnsi="Times New Roman" w:cs="Times New Roman"/>
          <w:sz w:val="28"/>
          <w:szCs w:val="28"/>
        </w:rPr>
        <w:t xml:space="preserve">II: Соціологія праці та промисловості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426BDB" w:rsidRPr="00E9001E">
        <w:rPr>
          <w:rFonts w:ascii="Times New Roman" w:hAnsi="Times New Roman" w:cs="Times New Roman"/>
          <w:sz w:val="24"/>
          <w:szCs w:val="24"/>
        </w:rPr>
        <w:t xml:space="preserve">PRZEDMIOT  OGÓLNOSPOŁECZNY II: </w:t>
      </w:r>
      <w:proofErr w:type="spellStart"/>
      <w:r w:rsidR="00426BDB" w:rsidRPr="00E9001E">
        <w:rPr>
          <w:rFonts w:ascii="Times New Roman" w:hAnsi="Times New Roman" w:cs="Times New Roman"/>
          <w:sz w:val="24"/>
          <w:szCs w:val="24"/>
        </w:rPr>
        <w:t>Socjologia</w:t>
      </w:r>
      <w:proofErr w:type="spellEnd"/>
      <w:r w:rsidR="00426BDB" w:rsidRPr="00E9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DB" w:rsidRPr="00E9001E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="00426BDB" w:rsidRPr="00E900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26BDB" w:rsidRPr="00E9001E">
        <w:rPr>
          <w:rFonts w:ascii="Times New Roman" w:hAnsi="Times New Roman" w:cs="Times New Roman"/>
          <w:sz w:val="24"/>
          <w:szCs w:val="24"/>
        </w:rPr>
        <w:t>przemysłu</w:t>
      </w:r>
      <w:proofErr w:type="spellEnd"/>
      <w:r w:rsidR="00426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E5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E55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9040C" w:rsidRDefault="00E555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 аналіз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 xml:space="preserve">ANALIZA FINANSOWA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49040C" w:rsidRDefault="00E555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Економетрія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EKONOMETRIA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9040C" w:rsidRDefault="00E555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 ринок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RYNEK FINANSOWY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E5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E55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E555DB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Інформатика в обліку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INFORMATYKA W RACHUNKOWOŚCI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E555DB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10323" w:rsidRDefault="00D54B7A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Фінансове планування на підприємстві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E555DB" w:rsidRPr="00E9001E">
        <w:rPr>
          <w:rFonts w:ascii="Times New Roman" w:hAnsi="Times New Roman" w:cs="Times New Roman"/>
          <w:sz w:val="24"/>
          <w:szCs w:val="24"/>
        </w:rPr>
        <w:t xml:space="preserve">PLANOWANIE FINANSOWE W PRZEDSIĘBIORSTWIE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D54B7A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10323" w:rsidRDefault="00D54B7A" w:rsidP="00D54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4B7A">
        <w:rPr>
          <w:rFonts w:ascii="Times New Roman" w:hAnsi="Times New Roman" w:cs="Times New Roman"/>
          <w:sz w:val="28"/>
          <w:szCs w:val="28"/>
        </w:rPr>
        <w:t xml:space="preserve">рганізація роботи та обслуговування клієнта в </w:t>
      </w:r>
      <w:r>
        <w:rPr>
          <w:rFonts w:ascii="Times New Roman" w:hAnsi="Times New Roman" w:cs="Times New Roman"/>
          <w:sz w:val="28"/>
          <w:szCs w:val="28"/>
        </w:rPr>
        <w:t>бухгалтерії</w:t>
      </w:r>
      <w:r w:rsidRPr="00D54B7A">
        <w:t xml:space="preserve">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ORGANIZACJA PRACY I OBSŁUGA KLIENTA W BIURZE RACHUNKOWYM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D54B7A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10323" w:rsidRDefault="00D54B7A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Макроекономіка</w:t>
      </w:r>
      <w:r w:rsidR="00F10323">
        <w:rPr>
          <w:rFonts w:ascii="Times New Roman" w:hAnsi="Times New Roman" w:cs="Times New Roman"/>
          <w:sz w:val="28"/>
          <w:szCs w:val="28"/>
        </w:rPr>
        <w:t xml:space="preserve"> / </w:t>
      </w:r>
      <w:r w:rsidRPr="00E9001E">
        <w:rPr>
          <w:rFonts w:ascii="Times New Roman" w:hAnsi="Times New Roman" w:cs="Times New Roman"/>
          <w:sz w:val="24"/>
          <w:szCs w:val="24"/>
        </w:rPr>
        <w:t>MAKROEKONOMIA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D54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D54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10323" w:rsidRDefault="00D54B7A" w:rsidP="00D54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B7A">
        <w:rPr>
          <w:rFonts w:ascii="Times New Roman" w:hAnsi="Times New Roman" w:cs="Times New Roman"/>
          <w:sz w:val="28"/>
          <w:szCs w:val="28"/>
        </w:rPr>
        <w:t xml:space="preserve">Бізнес-план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 xml:space="preserve">BIZNES PLAN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D54B7A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74C09" w:rsidRPr="00CC6C3D" w:rsidRDefault="00CC6C3D" w:rsidP="00174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 xml:space="preserve">Всі необхідні документи повинні бути подані </w:t>
      </w:r>
      <w:r w:rsidR="009A61B5">
        <w:rPr>
          <w:rFonts w:ascii="Times New Roman" w:hAnsi="Times New Roman" w:cs="Times New Roman"/>
          <w:b/>
          <w:sz w:val="28"/>
          <w:szCs w:val="28"/>
        </w:rPr>
        <w:t xml:space="preserve">до відділу міжнародних </w:t>
      </w:r>
      <w:proofErr w:type="spellStart"/>
      <w:r w:rsidR="009A61B5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="009A6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3D">
        <w:rPr>
          <w:rFonts w:ascii="Times New Roman" w:hAnsi="Times New Roman" w:cs="Times New Roman"/>
          <w:b/>
          <w:sz w:val="28"/>
          <w:szCs w:val="28"/>
        </w:rPr>
        <w:t>не пізніше 10 червня (заявки на зимовий семестр).</w:t>
      </w:r>
    </w:p>
    <w:sectPr w:rsidR="00174C09" w:rsidRPr="00CC6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E51"/>
    <w:multiLevelType w:val="hybridMultilevel"/>
    <w:tmpl w:val="A3267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7AAD"/>
    <w:multiLevelType w:val="hybridMultilevel"/>
    <w:tmpl w:val="E892EFBC"/>
    <w:lvl w:ilvl="0" w:tplc="2BEEA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09"/>
    <w:rsid w:val="00161B6D"/>
    <w:rsid w:val="00174C09"/>
    <w:rsid w:val="00426BDB"/>
    <w:rsid w:val="0049040C"/>
    <w:rsid w:val="009A61B5"/>
    <w:rsid w:val="00C92346"/>
    <w:rsid w:val="00CC6C3D"/>
    <w:rsid w:val="00D54B7A"/>
    <w:rsid w:val="00E555DB"/>
    <w:rsid w:val="00F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4DC1-FB6B-4C6F-BA26-EE813B8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03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F10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VMZ</cp:lastModifiedBy>
  <cp:revision>2</cp:revision>
  <dcterms:created xsi:type="dcterms:W3CDTF">2017-03-21T12:39:00Z</dcterms:created>
  <dcterms:modified xsi:type="dcterms:W3CDTF">2017-03-21T14:24:00Z</dcterms:modified>
</cp:coreProperties>
</file>