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E2" w:rsidRPr="00B85DB2" w:rsidRDefault="00C906E2" w:rsidP="0091268D">
      <w:pPr>
        <w:shd w:val="clear" w:color="auto" w:fill="FFFFFF"/>
        <w:spacing w:after="0"/>
        <w:jc w:val="center"/>
        <w:textAlignment w:val="baseline"/>
        <w:rPr>
          <w:rFonts w:ascii="Arial" w:hAnsi="Arial" w:cs="Arial"/>
          <w:sz w:val="28"/>
          <w:szCs w:val="28"/>
          <w:lang w:val="uk-UA"/>
        </w:rPr>
      </w:pPr>
      <w:r w:rsidRPr="00B85DB2">
        <w:rPr>
          <w:rFonts w:ascii="Arial" w:hAnsi="Arial" w:cs="Arial"/>
          <w:sz w:val="28"/>
          <w:szCs w:val="28"/>
          <w:lang w:val="uk-UA"/>
        </w:rPr>
        <w:t>Представляємо вашій ува</w:t>
      </w:r>
      <w:r w:rsidR="0091268D" w:rsidRPr="00B85DB2">
        <w:rPr>
          <w:rFonts w:ascii="Arial" w:hAnsi="Arial" w:cs="Arial"/>
          <w:sz w:val="28"/>
          <w:szCs w:val="28"/>
          <w:lang w:val="uk-UA"/>
        </w:rPr>
        <w:t>зі кращі роботи наших студентів</w:t>
      </w:r>
    </w:p>
    <w:p w:rsidR="00C906E2" w:rsidRPr="00B85DB2" w:rsidRDefault="00C906E2" w:rsidP="00D75927">
      <w:pPr>
        <w:pStyle w:val="01Autor"/>
      </w:pPr>
      <w:proofErr w:type="spellStart"/>
      <w:r w:rsidRPr="00B85DB2">
        <w:t>Цалай</w:t>
      </w:r>
      <w:proofErr w:type="spellEnd"/>
      <w:r w:rsidRPr="00B85DB2">
        <w:t xml:space="preserve"> Катерина (МО-31)</w:t>
      </w:r>
    </w:p>
    <w:p w:rsidR="00C906E2" w:rsidRPr="00B85DB2" w:rsidRDefault="00C906E2" w:rsidP="00D75927">
      <w:pPr>
        <w:pStyle w:val="02Headline"/>
      </w:pPr>
      <w:r w:rsidRPr="00B85DB2">
        <w:t>Т.Г. Шевченко у сприйнятті молодого українця</w:t>
      </w:r>
    </w:p>
    <w:p w:rsidR="00C906E2" w:rsidRPr="00B85DB2" w:rsidRDefault="00C906E2" w:rsidP="00D75927">
      <w:pPr>
        <w:pStyle w:val="04Bodytext"/>
      </w:pPr>
      <w:r w:rsidRPr="00B85DB2">
        <w:t>Скільки талановитих, прекрасних митців подарувала наша Україна! І оком не сягнеш, і на папері не спишеш</w:t>
      </w:r>
      <w:r w:rsidR="00F6708D" w:rsidRPr="00B85DB2">
        <w:t> –</w:t>
      </w:r>
      <w:r w:rsidRPr="00B85DB2">
        <w:t xml:space="preserve"> багато, як зернят у соняшнику. Ці зерна</w:t>
      </w:r>
      <w:r w:rsidR="00F6708D" w:rsidRPr="00B85DB2">
        <w:t> –</w:t>
      </w:r>
      <w:r w:rsidRPr="00B85DB2">
        <w:t xml:space="preserve"> неоціненний скарб нашого народу, пам'ять про яких ми, майбутні покоління, повинні берегти і шанувати. </w:t>
      </w:r>
    </w:p>
    <w:p w:rsidR="00C906E2" w:rsidRPr="00B85DB2" w:rsidRDefault="00C906E2" w:rsidP="0091268D">
      <w:pPr>
        <w:spacing w:after="0"/>
        <w:ind w:firstLine="709"/>
        <w:jc w:val="both"/>
        <w:rPr>
          <w:rFonts w:ascii="Arial" w:hAnsi="Arial" w:cs="Arial"/>
          <w:sz w:val="28"/>
          <w:szCs w:val="28"/>
          <w:lang w:val="uk-UA"/>
        </w:rPr>
      </w:pPr>
      <w:r w:rsidRPr="00B85DB2">
        <w:rPr>
          <w:rFonts w:ascii="Arial" w:hAnsi="Arial" w:cs="Arial"/>
          <w:sz w:val="28"/>
          <w:szCs w:val="28"/>
          <w:lang w:val="uk-UA"/>
        </w:rPr>
        <w:t xml:space="preserve">Одним із таких золотих зерен є Т.Г. Шевченко. Кожен українець чи українка, де б вони не жили на землі, знає цю постать. Та й переважній більшості освічених </w:t>
      </w:r>
      <w:proofErr w:type="spellStart"/>
      <w:r w:rsidRPr="00B85DB2">
        <w:rPr>
          <w:rFonts w:ascii="Arial" w:hAnsi="Arial" w:cs="Arial"/>
          <w:sz w:val="28"/>
          <w:szCs w:val="28"/>
          <w:lang w:val="uk-UA"/>
        </w:rPr>
        <w:t>неукраїнців</w:t>
      </w:r>
      <w:proofErr w:type="spellEnd"/>
      <w:r w:rsidRPr="00B85DB2">
        <w:rPr>
          <w:rFonts w:ascii="Arial" w:hAnsi="Arial" w:cs="Arial"/>
          <w:sz w:val="28"/>
          <w:szCs w:val="28"/>
          <w:lang w:val="uk-UA"/>
        </w:rPr>
        <w:t xml:space="preserve"> вона також відома. Усі визнають великого поета за пророка українського народу: «Шевченко</w:t>
      </w:r>
      <w:r w:rsidR="00F6708D" w:rsidRPr="00B85DB2">
        <w:rPr>
          <w:rFonts w:ascii="Arial" w:hAnsi="Arial" w:cs="Arial"/>
          <w:sz w:val="28"/>
          <w:szCs w:val="28"/>
          <w:lang w:val="uk-UA"/>
        </w:rPr>
        <w:t> –</w:t>
      </w:r>
      <w:r w:rsidRPr="00B85DB2">
        <w:rPr>
          <w:rFonts w:ascii="Arial" w:hAnsi="Arial" w:cs="Arial"/>
          <w:sz w:val="28"/>
          <w:szCs w:val="28"/>
          <w:lang w:val="uk-UA"/>
        </w:rPr>
        <w:t xml:space="preserve"> це код нації, а в його «Кобзарі» закодовані самі генетичні основи нашої духовності, невичерпний її потенціал. Кожен, відкриваючи «Кобзар», уживається в буйний світ його образів, </w:t>
      </w:r>
      <w:proofErr w:type="spellStart"/>
      <w:r w:rsidRPr="00B85DB2">
        <w:rPr>
          <w:rFonts w:ascii="Arial" w:hAnsi="Arial" w:cs="Arial"/>
          <w:sz w:val="28"/>
          <w:szCs w:val="28"/>
          <w:lang w:val="uk-UA"/>
        </w:rPr>
        <w:t>сягаєне</w:t>
      </w:r>
      <w:proofErr w:type="spellEnd"/>
      <w:r w:rsidRPr="00B85DB2">
        <w:rPr>
          <w:rFonts w:ascii="Arial" w:hAnsi="Arial" w:cs="Arial"/>
          <w:sz w:val="28"/>
          <w:szCs w:val="28"/>
          <w:lang w:val="uk-UA"/>
        </w:rPr>
        <w:t xml:space="preserve"> в його розпечені надра, відчуває: «Книгу цю, написала людина, яка по крутизнах життя піднеслась до вершин мудрості, на верхогір’я людського духу»</w:t>
      </w:r>
      <w:r w:rsidR="00F6708D" w:rsidRPr="00B85DB2">
        <w:rPr>
          <w:rFonts w:ascii="Arial" w:hAnsi="Arial" w:cs="Arial"/>
          <w:sz w:val="28"/>
          <w:szCs w:val="28"/>
          <w:lang w:val="uk-UA"/>
        </w:rPr>
        <w:t> –</w:t>
      </w:r>
      <w:r w:rsidRPr="00B85DB2">
        <w:rPr>
          <w:rFonts w:ascii="Arial" w:hAnsi="Arial" w:cs="Arial"/>
          <w:sz w:val="28"/>
          <w:szCs w:val="28"/>
          <w:lang w:val="uk-UA"/>
        </w:rPr>
        <w:t xml:space="preserve"> відзначав О. Гончар. І справді, на повний голос звучить зігріте великою любов’ю до людей, пройняте гнівом до всього </w:t>
      </w:r>
      <w:proofErr w:type="spellStart"/>
      <w:r w:rsidRPr="00B85DB2">
        <w:rPr>
          <w:rFonts w:ascii="Arial" w:hAnsi="Arial" w:cs="Arial"/>
          <w:sz w:val="28"/>
          <w:szCs w:val="28"/>
          <w:lang w:val="uk-UA"/>
        </w:rPr>
        <w:t>антилюдяного</w:t>
      </w:r>
      <w:proofErr w:type="spellEnd"/>
      <w:r w:rsidRPr="00B85DB2">
        <w:rPr>
          <w:rFonts w:ascii="Arial" w:hAnsi="Arial" w:cs="Arial"/>
          <w:sz w:val="28"/>
          <w:szCs w:val="28"/>
          <w:lang w:val="uk-UA"/>
        </w:rPr>
        <w:t xml:space="preserve">, в муках зронене, кров’ю і сльозою омите, полум’яне слово великого сина України, інтереси якого воєдино злилися з інтересами і прагненнями українського народу. </w:t>
      </w:r>
    </w:p>
    <w:p w:rsidR="00C906E2" w:rsidRPr="00B85DB2" w:rsidRDefault="00C906E2" w:rsidP="0091268D">
      <w:pPr>
        <w:spacing w:after="0"/>
        <w:ind w:firstLine="709"/>
        <w:jc w:val="both"/>
        <w:rPr>
          <w:rFonts w:ascii="Arial" w:hAnsi="Arial" w:cs="Arial"/>
          <w:sz w:val="28"/>
          <w:szCs w:val="28"/>
          <w:lang w:val="uk-UA"/>
        </w:rPr>
      </w:pPr>
      <w:r w:rsidRPr="00B85DB2">
        <w:rPr>
          <w:rFonts w:ascii="Arial" w:hAnsi="Arial" w:cs="Arial"/>
          <w:sz w:val="28"/>
          <w:szCs w:val="28"/>
          <w:lang w:val="uk-UA"/>
        </w:rPr>
        <w:t xml:space="preserve">А як сама нація, а особливо, прийдешні покоління, сприймають відданість Шевченкові? Багато молодих українців захоплюються сильним духом неперевершеного майстра слова, захоплюються його творчістю, його вмінням пробуджувати народ зі сну. Дехто ставить собі Кобзаря за ідеал і прагне до нього. Велика кількість молоді хоче бути схожою на генія України. Але чи буде ще мати наша Батьківщина такого сина? Напевно так, бо кожна людина приходить на землю двічі: з тією ж душею, тільки в іншій плоті. І саме така людина може продовжити величну працю Шевченка. </w:t>
      </w:r>
    </w:p>
    <w:p w:rsidR="00C906E2" w:rsidRPr="00B85DB2" w:rsidRDefault="00C906E2" w:rsidP="0091268D">
      <w:pPr>
        <w:spacing w:after="0"/>
        <w:ind w:firstLine="709"/>
        <w:jc w:val="both"/>
        <w:rPr>
          <w:rFonts w:ascii="Arial" w:hAnsi="Arial" w:cs="Arial"/>
          <w:sz w:val="28"/>
          <w:szCs w:val="28"/>
          <w:lang w:val="uk-UA"/>
        </w:rPr>
      </w:pPr>
      <w:r w:rsidRPr="00B85DB2">
        <w:rPr>
          <w:rFonts w:ascii="Arial" w:hAnsi="Arial" w:cs="Arial"/>
          <w:sz w:val="28"/>
          <w:szCs w:val="28"/>
          <w:lang w:val="uk-UA"/>
        </w:rPr>
        <w:t xml:space="preserve">Ми думаємо, що все знаємо про цього митця, все в ньому розуміємо, і він завжди з нами, в нас. Але це лише ілюзія. Шевченко великий і вічний, невичерпний і нескінченний. Він росте й розвивається в часі, в історії, і нам ще йти і йти до його осягнення. Ми на вічному шляху до Шевченка. Кобзар сам приходить у наш час, проте щоб осягнути його як сучасника, нам треба повернутися у минуле. Ми щиро захоплюємося високим образом Кобзаря, його відданістю правді й </w:t>
      </w:r>
      <w:r w:rsidRPr="00B85DB2">
        <w:rPr>
          <w:rFonts w:ascii="Arial" w:hAnsi="Arial" w:cs="Arial"/>
          <w:sz w:val="28"/>
          <w:szCs w:val="28"/>
          <w:lang w:val="uk-UA"/>
        </w:rPr>
        <w:lastRenderedPageBreak/>
        <w:t>свободі. Та чи можемо уявити собі, що було за цим, скільки це вимагало душевних сил і боротьби, мук та болю? І.Я. Франко писав: «Доля переслідувала його в житті, як тільки могла, та вона не зуміла перетворити золото його душі у ржу, ані його любові до людей в ненависть і погорду, а віри в Бога у зневіру і песимізм. Доля не шкодувала йому страждань, але й не пожаліла втіх, що били із здорового джерела життя. Найкращий і найцінніший скарб доля дала йому лише по смерті</w:t>
      </w:r>
      <w:r w:rsidR="00F6708D" w:rsidRPr="00B85DB2">
        <w:rPr>
          <w:rFonts w:ascii="Arial" w:hAnsi="Arial" w:cs="Arial"/>
          <w:sz w:val="28"/>
          <w:szCs w:val="28"/>
          <w:lang w:val="uk-UA"/>
        </w:rPr>
        <w:t> –</w:t>
      </w:r>
      <w:r w:rsidRPr="00B85DB2">
        <w:rPr>
          <w:rFonts w:ascii="Arial" w:hAnsi="Arial" w:cs="Arial"/>
          <w:sz w:val="28"/>
          <w:szCs w:val="28"/>
          <w:lang w:val="uk-UA"/>
        </w:rPr>
        <w:t xml:space="preserve"> невмирущу славу і </w:t>
      </w:r>
      <w:proofErr w:type="spellStart"/>
      <w:r w:rsidRPr="00B85DB2">
        <w:rPr>
          <w:rFonts w:ascii="Arial" w:hAnsi="Arial" w:cs="Arial"/>
          <w:sz w:val="28"/>
          <w:szCs w:val="28"/>
          <w:lang w:val="uk-UA"/>
        </w:rPr>
        <w:t>всерозквітаючу</w:t>
      </w:r>
      <w:proofErr w:type="spellEnd"/>
      <w:r w:rsidRPr="00B85DB2">
        <w:rPr>
          <w:rFonts w:ascii="Arial" w:hAnsi="Arial" w:cs="Arial"/>
          <w:sz w:val="28"/>
          <w:szCs w:val="28"/>
          <w:lang w:val="uk-UA"/>
        </w:rPr>
        <w:t xml:space="preserve"> радість, яку в мільйонів людських сердець все наново збуджуватимуть його твори. Отакий був і є, і буде для нас українців, Тарас Шевченко».</w:t>
      </w:r>
    </w:p>
    <w:p w:rsidR="00C906E2" w:rsidRPr="00B85DB2" w:rsidRDefault="00C906E2" w:rsidP="0091268D">
      <w:pPr>
        <w:spacing w:after="0"/>
        <w:ind w:firstLine="709"/>
        <w:jc w:val="both"/>
        <w:rPr>
          <w:rFonts w:ascii="Arial" w:hAnsi="Arial" w:cs="Arial"/>
          <w:sz w:val="28"/>
          <w:szCs w:val="28"/>
          <w:lang w:val="uk-UA"/>
        </w:rPr>
      </w:pPr>
    </w:p>
    <w:p w:rsidR="00C906E2" w:rsidRPr="00B85DB2" w:rsidRDefault="00C906E2" w:rsidP="0091268D">
      <w:pPr>
        <w:spacing w:after="0"/>
        <w:ind w:firstLine="709"/>
        <w:jc w:val="center"/>
        <w:rPr>
          <w:rFonts w:ascii="Arial" w:hAnsi="Arial" w:cs="Arial"/>
          <w:sz w:val="28"/>
          <w:szCs w:val="28"/>
          <w:lang w:val="uk-UA"/>
        </w:rPr>
      </w:pPr>
    </w:p>
    <w:p w:rsidR="00C906E2" w:rsidRPr="00B85DB2" w:rsidRDefault="00C906E2" w:rsidP="00CD09F0">
      <w:pPr>
        <w:pStyle w:val="01Autor"/>
      </w:pPr>
      <w:r w:rsidRPr="00B85DB2">
        <w:t>Волощук Олена (МК-31)</w:t>
      </w:r>
    </w:p>
    <w:p w:rsidR="00C906E2" w:rsidRPr="00B85DB2" w:rsidRDefault="00C906E2" w:rsidP="0091268D">
      <w:pPr>
        <w:spacing w:after="0"/>
        <w:ind w:firstLine="709"/>
        <w:jc w:val="both"/>
        <w:rPr>
          <w:rFonts w:ascii="Arial" w:hAnsi="Arial" w:cs="Arial"/>
          <w:b/>
          <w:sz w:val="28"/>
          <w:szCs w:val="28"/>
          <w:lang w:val="uk-UA"/>
        </w:rPr>
      </w:pPr>
    </w:p>
    <w:p w:rsidR="00B85DB2" w:rsidRPr="00B85DB2" w:rsidRDefault="00C906E2" w:rsidP="00CD09F0">
      <w:pPr>
        <w:pStyle w:val="02Headline"/>
        <w:rPr>
          <w:rFonts w:eastAsia="Times New Roman"/>
        </w:rPr>
      </w:pPr>
      <w:r w:rsidRPr="00B85DB2">
        <w:rPr>
          <w:rStyle w:val="CharAttribute1"/>
          <w:rFonts w:ascii="Arial" w:eastAsia="Batang" w:hAnsi="Arial" w:cs="Arial"/>
        </w:rPr>
        <w:t>Поема «Тарасова ніч»</w:t>
      </w:r>
      <w:r w:rsidR="00F6708D" w:rsidRPr="00B85DB2">
        <w:rPr>
          <w:rStyle w:val="CharAttribute1"/>
          <w:rFonts w:ascii="Arial" w:eastAsia="Batang" w:hAnsi="Arial" w:cs="Arial"/>
        </w:rPr>
        <w:t> –</w:t>
      </w:r>
      <w:r w:rsidRPr="00B85DB2">
        <w:rPr>
          <w:rStyle w:val="CharAttribute1"/>
          <w:rFonts w:ascii="Arial" w:eastAsia="Batang" w:hAnsi="Arial" w:cs="Arial"/>
        </w:rPr>
        <w:t xml:space="preserve"> погляд з минулого у майбутнє</w:t>
      </w:r>
    </w:p>
    <w:p w:rsidR="00C906E2" w:rsidRPr="00B85DB2" w:rsidRDefault="00C906E2" w:rsidP="00CD09F0">
      <w:pPr>
        <w:pStyle w:val="04Bodytext"/>
        <w:rPr>
          <w:rStyle w:val="CharAttribute0"/>
          <w:rFonts w:ascii="Arial" w:eastAsia="Batang" w:hAnsi="Arial" w:cs="Arial"/>
        </w:rPr>
      </w:pPr>
      <w:r w:rsidRPr="00B85DB2">
        <w:rPr>
          <w:rStyle w:val="CharAttribute0"/>
          <w:rFonts w:ascii="Arial" w:eastAsia="Batang" w:hAnsi="Arial" w:cs="Arial"/>
        </w:rPr>
        <w:t xml:space="preserve">Без історичної пам’яті немає майбутнього. Події минулого повинні слугувати прикладом сучасникам, які, оцінивши їх, зроблять висновки для себе. До минувшини </w:t>
      </w:r>
    </w:p>
    <w:p w:rsidR="00B85DB2" w:rsidRPr="00B85DB2" w:rsidRDefault="00C906E2" w:rsidP="00CD09F0">
      <w:pPr>
        <w:pStyle w:val="04Bodytext"/>
        <w:rPr>
          <w:rStyle w:val="CharAttribute0"/>
          <w:rFonts w:ascii="Arial" w:eastAsia="Batang" w:hAnsi="Arial" w:cs="Arial"/>
        </w:rPr>
      </w:pPr>
      <w:r w:rsidRPr="00B85DB2">
        <w:rPr>
          <w:rStyle w:val="CharAttribute0"/>
          <w:rFonts w:ascii="Arial" w:eastAsia="Batang" w:hAnsi="Arial" w:cs="Arial"/>
        </w:rPr>
        <w:t>українського народу, його зламних періодів неодноразово звертався Т. Г. Шевченко.</w:t>
      </w:r>
    </w:p>
    <w:p w:rsidR="00B85DB2" w:rsidRPr="00B85DB2" w:rsidRDefault="00C906E2" w:rsidP="00CD09F0">
      <w:pPr>
        <w:pStyle w:val="04Bodytext"/>
      </w:pPr>
      <w:r w:rsidRPr="00B85DB2">
        <w:rPr>
          <w:rStyle w:val="CharAttribute0"/>
          <w:rFonts w:ascii="Arial" w:eastAsia="Batang" w:hAnsi="Arial" w:cs="Arial"/>
        </w:rPr>
        <w:t>Змалюванню великого селянсько-козацького повстання, що відбулося в 1630 році в Україні, присвячена поема «Тарасова ніч». У вступі до поеми автор зображує кобзаря, який оспівує минулі часи, те, «…як москалі, орда, ляхи бились з козаками».</w:t>
      </w:r>
    </w:p>
    <w:p w:rsidR="00B85DB2" w:rsidRPr="00B85DB2" w:rsidRDefault="00C906E2" w:rsidP="00CD09F0">
      <w:pPr>
        <w:pStyle w:val="04Bodytext"/>
      </w:pPr>
      <w:r w:rsidRPr="00B85DB2">
        <w:rPr>
          <w:rStyle w:val="CharAttribute0"/>
          <w:rFonts w:ascii="Arial" w:eastAsia="Batang" w:hAnsi="Arial" w:cs="Arial"/>
        </w:rPr>
        <w:t>Кобзар тужить, виспівує, «</w:t>
      </w:r>
      <w:proofErr w:type="spellStart"/>
      <w:r w:rsidRPr="00B85DB2">
        <w:rPr>
          <w:rStyle w:val="CharAttribute0"/>
          <w:rFonts w:ascii="Arial" w:eastAsia="Batang" w:hAnsi="Arial" w:cs="Arial"/>
        </w:rPr>
        <w:t>..аж</w:t>
      </w:r>
      <w:proofErr w:type="spellEnd"/>
      <w:r w:rsidRPr="00B85DB2">
        <w:rPr>
          <w:rStyle w:val="CharAttribute0"/>
          <w:rFonts w:ascii="Arial" w:eastAsia="Batang" w:hAnsi="Arial" w:cs="Arial"/>
        </w:rPr>
        <w:t xml:space="preserve"> лихо сміється», бо ніхто не рятує Неньку-Україну, гине Україна, її слава, гине славне козацтво. Українців на власній землі переслідують за віру: «Виростають нехрещені </w:t>
      </w:r>
      <w:proofErr w:type="spellStart"/>
      <w:r w:rsidRPr="00B85DB2">
        <w:rPr>
          <w:rStyle w:val="CharAttribute0"/>
          <w:rFonts w:ascii="Arial" w:eastAsia="Batang" w:hAnsi="Arial" w:cs="Arial"/>
        </w:rPr>
        <w:t>козацькії</w:t>
      </w:r>
      <w:proofErr w:type="spellEnd"/>
      <w:r w:rsidRPr="00B85DB2">
        <w:rPr>
          <w:rStyle w:val="CharAttribute0"/>
          <w:rFonts w:ascii="Arial" w:eastAsia="Batang" w:hAnsi="Arial" w:cs="Arial"/>
        </w:rPr>
        <w:t xml:space="preserve"> діти; кохаються невінчані; без попа ховають; запродана </w:t>
      </w:r>
      <w:proofErr w:type="spellStart"/>
      <w:r w:rsidRPr="00B85DB2">
        <w:rPr>
          <w:rStyle w:val="CharAttribute0"/>
          <w:rFonts w:ascii="Arial" w:eastAsia="Batang" w:hAnsi="Arial" w:cs="Arial"/>
        </w:rPr>
        <w:t>жидам</w:t>
      </w:r>
      <w:proofErr w:type="spellEnd"/>
      <w:r w:rsidRPr="00B85DB2">
        <w:rPr>
          <w:rStyle w:val="CharAttribute0"/>
          <w:rFonts w:ascii="Arial" w:eastAsia="Batang" w:hAnsi="Arial" w:cs="Arial"/>
        </w:rPr>
        <w:t xml:space="preserve"> віра, в церкву не пускають!»</w:t>
      </w:r>
    </w:p>
    <w:p w:rsidR="00B85DB2" w:rsidRPr="00B85DB2" w:rsidRDefault="00C906E2" w:rsidP="00CD09F0">
      <w:pPr>
        <w:pStyle w:val="04Bodytext"/>
      </w:pPr>
      <w:r w:rsidRPr="00B85DB2">
        <w:rPr>
          <w:rStyle w:val="CharAttribute0"/>
          <w:rFonts w:ascii="Arial" w:eastAsia="Batang" w:hAnsi="Arial" w:cs="Arial"/>
        </w:rPr>
        <w:t xml:space="preserve">Т. Шевченко згадує поразку нашого народу в повстаннях, очолюваних Наливайком і Павлюком. Сплюндрована поляками Україна, понівечені рідні землі роз’ятрюють серце Тараса </w:t>
      </w:r>
      <w:proofErr w:type="spellStart"/>
      <w:r w:rsidRPr="00B85DB2">
        <w:rPr>
          <w:rStyle w:val="CharAttribute0"/>
          <w:rFonts w:ascii="Arial" w:eastAsia="Batang" w:hAnsi="Arial" w:cs="Arial"/>
        </w:rPr>
        <w:t>Трясила</w:t>
      </w:r>
      <w:proofErr w:type="spellEnd"/>
      <w:r w:rsidRPr="00B85DB2">
        <w:rPr>
          <w:rStyle w:val="CharAttribute0"/>
          <w:rFonts w:ascii="Arial" w:eastAsia="Batang" w:hAnsi="Arial" w:cs="Arial"/>
        </w:rPr>
        <w:t xml:space="preserve">, тому він обзивається гіркими сльозами: «Бідна моя Україно, стоптана ляхами!» Поет ретельно вивчав історичні пам’ятки, зокрема «Історію </w:t>
      </w:r>
      <w:proofErr w:type="spellStart"/>
      <w:r w:rsidRPr="00B85DB2">
        <w:rPr>
          <w:rStyle w:val="CharAttribute0"/>
          <w:rFonts w:ascii="Arial" w:eastAsia="Batang" w:hAnsi="Arial" w:cs="Arial"/>
        </w:rPr>
        <w:t>Русів</w:t>
      </w:r>
      <w:proofErr w:type="spellEnd"/>
      <w:r w:rsidRPr="00B85DB2">
        <w:rPr>
          <w:rStyle w:val="CharAttribute0"/>
          <w:rFonts w:ascii="Arial" w:eastAsia="Batang" w:hAnsi="Arial" w:cs="Arial"/>
        </w:rPr>
        <w:t xml:space="preserve">», у якій описується постання під проводом Тараса </w:t>
      </w:r>
      <w:proofErr w:type="spellStart"/>
      <w:r w:rsidRPr="00B85DB2">
        <w:rPr>
          <w:rStyle w:val="CharAttribute0"/>
          <w:rFonts w:ascii="Arial" w:eastAsia="Batang" w:hAnsi="Arial" w:cs="Arial"/>
        </w:rPr>
        <w:t>Трясила</w:t>
      </w:r>
      <w:proofErr w:type="spellEnd"/>
      <w:r w:rsidRPr="00B85DB2">
        <w:rPr>
          <w:rStyle w:val="CharAttribute0"/>
          <w:rFonts w:ascii="Arial" w:eastAsia="Batang" w:hAnsi="Arial" w:cs="Arial"/>
        </w:rPr>
        <w:t xml:space="preserve">, назване «Тарасова ніч». Як бачимо, таку ж назву використовує й Т. Шевченко. У примітках до поеми «Гайдамаки» він зазначає, що в цю </w:t>
      </w:r>
      <w:r w:rsidRPr="00B85DB2">
        <w:rPr>
          <w:rStyle w:val="CharAttribute0"/>
          <w:rFonts w:ascii="Arial" w:eastAsia="Batang" w:hAnsi="Arial" w:cs="Arial"/>
        </w:rPr>
        <w:lastRenderedPageBreak/>
        <w:t xml:space="preserve">криваву ніч Тарас </w:t>
      </w:r>
      <w:proofErr w:type="spellStart"/>
      <w:r w:rsidRPr="00B85DB2">
        <w:rPr>
          <w:rStyle w:val="CharAttribute0"/>
          <w:rFonts w:ascii="Arial" w:eastAsia="Batang" w:hAnsi="Arial" w:cs="Arial"/>
        </w:rPr>
        <w:t>Трясило</w:t>
      </w:r>
      <w:proofErr w:type="spellEnd"/>
      <w:r w:rsidRPr="00B85DB2">
        <w:rPr>
          <w:rStyle w:val="CharAttribute0"/>
          <w:rFonts w:ascii="Arial" w:eastAsia="Batang" w:hAnsi="Arial" w:cs="Arial"/>
        </w:rPr>
        <w:t xml:space="preserve"> вирізав ляхів над </w:t>
      </w:r>
      <w:proofErr w:type="spellStart"/>
      <w:r w:rsidRPr="00B85DB2">
        <w:rPr>
          <w:rStyle w:val="CharAttribute0"/>
          <w:rFonts w:ascii="Arial" w:eastAsia="Batang" w:hAnsi="Arial" w:cs="Arial"/>
        </w:rPr>
        <w:t>Альтою</w:t>
      </w:r>
      <w:proofErr w:type="spellEnd"/>
      <w:r w:rsidRPr="00B85DB2">
        <w:rPr>
          <w:rStyle w:val="CharAttribute0"/>
          <w:rFonts w:ascii="Arial" w:eastAsia="Batang" w:hAnsi="Arial" w:cs="Arial"/>
        </w:rPr>
        <w:t>. Ця річка в тексті поеми «Тарасова ніч» червоною гадюкою несе страшну для поляків звістку.</w:t>
      </w:r>
    </w:p>
    <w:p w:rsidR="00B85DB2" w:rsidRPr="00B85DB2" w:rsidRDefault="00C906E2" w:rsidP="00CD09F0">
      <w:pPr>
        <w:pStyle w:val="04Bodytext"/>
        <w:rPr>
          <w:rStyle w:val="CharAttribute0"/>
          <w:rFonts w:ascii="Arial" w:eastAsia="Batang" w:hAnsi="Arial" w:cs="Arial"/>
        </w:rPr>
      </w:pPr>
      <w:r w:rsidRPr="00B85DB2">
        <w:rPr>
          <w:rStyle w:val="CharAttribute0"/>
          <w:rFonts w:ascii="Arial" w:eastAsia="Batang" w:hAnsi="Arial" w:cs="Arial"/>
        </w:rPr>
        <w:t xml:space="preserve">Тужливий спів кобзаря про важку долю України, в якій «мовчать гори, грає море, могили сумують, а над дітьми козацькими поганці панують», переплітається із оповіддю про Тараса </w:t>
      </w:r>
      <w:proofErr w:type="spellStart"/>
      <w:r w:rsidRPr="00B85DB2">
        <w:rPr>
          <w:rStyle w:val="CharAttribute0"/>
          <w:rFonts w:ascii="Arial" w:eastAsia="Batang" w:hAnsi="Arial" w:cs="Arial"/>
        </w:rPr>
        <w:t>Трясила</w:t>
      </w:r>
      <w:proofErr w:type="spellEnd"/>
      <w:r w:rsidRPr="00B85DB2">
        <w:rPr>
          <w:rStyle w:val="CharAttribute0"/>
          <w:rFonts w:ascii="Arial" w:eastAsia="Batang" w:hAnsi="Arial" w:cs="Arial"/>
        </w:rPr>
        <w:t xml:space="preserve"> — народного ватажка, який рятує народну віру від загарбників. Страшний бій прийняв Трясило</w:t>
      </w:r>
      <w:r w:rsidR="00F6708D" w:rsidRPr="00B85DB2">
        <w:rPr>
          <w:rStyle w:val="CharAttribute0"/>
          <w:rFonts w:ascii="Arial" w:eastAsia="Batang" w:hAnsi="Arial" w:cs="Arial"/>
        </w:rPr>
        <w:t> –</w:t>
      </w:r>
      <w:r w:rsidRPr="00B85DB2">
        <w:rPr>
          <w:rStyle w:val="CharAttribute0"/>
          <w:rFonts w:ascii="Arial" w:eastAsia="Batang" w:hAnsi="Arial" w:cs="Arial"/>
        </w:rPr>
        <w:t xml:space="preserve"> три дні й три ночі тривала битва, від </w:t>
      </w:r>
      <w:proofErr w:type="spellStart"/>
      <w:r w:rsidRPr="00B85DB2">
        <w:rPr>
          <w:rStyle w:val="CharAttribute0"/>
          <w:rFonts w:ascii="Arial" w:eastAsia="Batang" w:hAnsi="Arial" w:cs="Arial"/>
        </w:rPr>
        <w:t>Лимана</w:t>
      </w:r>
      <w:proofErr w:type="spellEnd"/>
      <w:r w:rsidRPr="00B85DB2">
        <w:rPr>
          <w:rStyle w:val="CharAttribute0"/>
          <w:rFonts w:ascii="Arial" w:eastAsia="Batang" w:hAnsi="Arial" w:cs="Arial"/>
        </w:rPr>
        <w:t xml:space="preserve"> до </w:t>
      </w:r>
      <w:proofErr w:type="spellStart"/>
      <w:r w:rsidRPr="00B85DB2">
        <w:rPr>
          <w:rStyle w:val="CharAttribute0"/>
          <w:rFonts w:ascii="Arial" w:eastAsia="Batang" w:hAnsi="Arial" w:cs="Arial"/>
        </w:rPr>
        <w:t>Трубайла</w:t>
      </w:r>
      <w:proofErr w:type="spellEnd"/>
      <w:r w:rsidRPr="00B85DB2">
        <w:rPr>
          <w:rStyle w:val="CharAttribute0"/>
          <w:rFonts w:ascii="Arial" w:eastAsia="Batang" w:hAnsi="Arial" w:cs="Arial"/>
        </w:rPr>
        <w:t xml:space="preserve"> «трупом поле крилось». Ізнемігся козак і зажурився, а ляхи зраділи, почали навіть святкувати перемогу. Тож Тарас вирішив зібрати на раду отаманів-товаришів, де й вирішили, що «Нехай, кляті, бенкетують, поки сонце зайде, а ніч-мати дасть пораду, — козак ляха знайде».</w:t>
      </w:r>
    </w:p>
    <w:p w:rsidR="00B85DB2" w:rsidRPr="00B85DB2" w:rsidRDefault="00C906E2" w:rsidP="00CD09F0">
      <w:pPr>
        <w:pStyle w:val="04Bodytext"/>
      </w:pPr>
      <w:r w:rsidRPr="00B85DB2">
        <w:rPr>
          <w:rStyle w:val="CharAttribute0"/>
          <w:rFonts w:ascii="Arial" w:eastAsia="Batang" w:hAnsi="Arial" w:cs="Arial"/>
        </w:rPr>
        <w:t>Наступили козаки на ляхів, ревнула гармата, «прокинулись ляшки-панки — нікуди втікати!» На ранок перші промені сонця освітили тіла убитих ворогів. На ляхів налетіли чорні круки — символ смерті, а козацтво заспівало пісню про ніч, що стала славною для всієї України, бо приспала поляків.</w:t>
      </w:r>
    </w:p>
    <w:p w:rsidR="00C906E2" w:rsidRPr="00B85DB2" w:rsidRDefault="00C906E2" w:rsidP="00CD09F0">
      <w:pPr>
        <w:pStyle w:val="04Bodytext"/>
        <w:rPr>
          <w:rStyle w:val="CharAttribute0"/>
          <w:rFonts w:ascii="Arial" w:eastAsia="Batang" w:hAnsi="Arial" w:cs="Arial"/>
        </w:rPr>
      </w:pPr>
      <w:r w:rsidRPr="00B85DB2">
        <w:rPr>
          <w:rStyle w:val="CharAttribute0"/>
          <w:rFonts w:ascii="Arial" w:eastAsia="Batang" w:hAnsi="Arial" w:cs="Arial"/>
        </w:rPr>
        <w:t xml:space="preserve">Кобзар закінчує свою оповідь про давнє минуле, та його непокоїть доля України, її дітей сьогодні. Не вщухає його біль, бо не все гаразд на рідній землі. Докором до бездіяльності, безвідповідальності, байдужості своїх земляків, що через століття доноситься й до нас, звучать слова: «Нехай буде отакечки! Сидіть, діти, у </w:t>
      </w:r>
      <w:proofErr w:type="spellStart"/>
      <w:r w:rsidRPr="00B85DB2">
        <w:rPr>
          <w:rStyle w:val="CharAttribute0"/>
          <w:rFonts w:ascii="Arial" w:eastAsia="Batang" w:hAnsi="Arial" w:cs="Arial"/>
        </w:rPr>
        <w:t>запечку</w:t>
      </w:r>
      <w:proofErr w:type="spellEnd"/>
      <w:r w:rsidRPr="00B85DB2">
        <w:rPr>
          <w:rStyle w:val="CharAttribute0"/>
          <w:rFonts w:ascii="Arial" w:eastAsia="Batang" w:hAnsi="Arial" w:cs="Arial"/>
        </w:rPr>
        <w:t>». Як бачимо, Т. Шевченка надзвичайно хвилювала доля України, тому він закликав сучасників пробудитися, віднайти загублене почуття гідності, що мали наші пращури — славні козаки, які ціною свого життя боронили рідну землю.</w:t>
      </w:r>
    </w:p>
    <w:p w:rsidR="00C906E2" w:rsidRPr="00B85DB2" w:rsidRDefault="00C906E2" w:rsidP="0091268D">
      <w:pPr>
        <w:pStyle w:val="ParaAttribute0"/>
        <w:wordWrap/>
        <w:spacing w:line="276" w:lineRule="auto"/>
        <w:jc w:val="both"/>
        <w:rPr>
          <w:rStyle w:val="CharAttribute0"/>
          <w:rFonts w:ascii="Arial" w:eastAsia="Batang" w:hAnsi="Arial" w:cs="Arial"/>
          <w:sz w:val="28"/>
          <w:szCs w:val="28"/>
        </w:rPr>
      </w:pPr>
    </w:p>
    <w:p w:rsidR="00C906E2" w:rsidRPr="00B85DB2" w:rsidRDefault="00C906E2" w:rsidP="00CD09F0">
      <w:pPr>
        <w:pStyle w:val="01Autor"/>
      </w:pPr>
      <w:r w:rsidRPr="00B85DB2">
        <w:t>Голуб Вікторія (ЕП-41)</w:t>
      </w:r>
    </w:p>
    <w:p w:rsidR="00C906E2" w:rsidRPr="00B85DB2" w:rsidRDefault="00C906E2" w:rsidP="00CD09F0">
      <w:pPr>
        <w:pStyle w:val="02Headline"/>
      </w:pPr>
      <w:r w:rsidRPr="00B85DB2">
        <w:t>Велетень духу і віри</w:t>
      </w:r>
    </w:p>
    <w:p w:rsidR="00C906E2" w:rsidRPr="00B85DB2" w:rsidRDefault="00C906E2" w:rsidP="00CD09F0">
      <w:pPr>
        <w:pStyle w:val="04Bodytext"/>
      </w:pPr>
      <w:r w:rsidRPr="00B85DB2">
        <w:t>У літературі кожного народу, серед її великих творців, є поети, імена яких оповиті невмирущою любов'ю і славою. Таким поетом українського народу є Тарас Григорович Шевченко. Т. Шевченко</w:t>
      </w:r>
      <w:r w:rsidR="00F6708D" w:rsidRPr="00B85DB2">
        <w:t> –</w:t>
      </w:r>
      <w:r w:rsidRPr="00B85DB2">
        <w:t xml:space="preserve"> велетень духу, митець могутньої творчої сили, непримиренний борець проти будь-якого гноблення людини людиною. Поезія, мистецтво слова поєдналися в його творах з соціальною боротьбою і боротьбою за визволення народу, за соціальну справедливість. В історію </w:t>
      </w:r>
      <w:r w:rsidRPr="00B85DB2">
        <w:lastRenderedPageBreak/>
        <w:t>людської культури він ввійшов не тільки як геніальний народний поет України, він приніс із собою в українську літературу «слово нове», новий світ поезії, неповторні образи, картини й барви, небачене раніше багатство й широчінь тем, ідей, мотивів, жанрових форм, вивів українську літературу на шлях реалізму й народності.</w:t>
      </w:r>
    </w:p>
    <w:p w:rsidR="00C906E2" w:rsidRPr="00B85DB2" w:rsidRDefault="00C906E2" w:rsidP="00CD09F0">
      <w:pPr>
        <w:pStyle w:val="04Bodytext"/>
      </w:pPr>
      <w:r w:rsidRPr="00B85DB2">
        <w:t xml:space="preserve">Поетичний світ Т.Г.Шевченка тісно пов’язаний із його власним життям </w:t>
      </w:r>
      <w:r w:rsidRPr="00B85DB2">
        <w:rPr>
          <w:bCs/>
        </w:rPr>
        <w:t xml:space="preserve">і є проявом його думок, тому у кожному його творі можна зустріти відблиск особистих переживань. </w:t>
      </w:r>
      <w:r w:rsidRPr="00B85DB2">
        <w:t>Він на собі відчув кріпацьку недолю, витерпів усі тяжкі приниження, протистояв заборонам писати. Поезії Т.Г.Шевченка пройняті жалем та самотністю, а мрії, почуття й думки</w:t>
      </w:r>
      <w:r w:rsidR="00F6708D" w:rsidRPr="00B85DB2">
        <w:t> –</w:t>
      </w:r>
      <w:r w:rsidRPr="00B85DB2">
        <w:t xml:space="preserve"> непідробні. </w:t>
      </w:r>
    </w:p>
    <w:p w:rsidR="00C906E2" w:rsidRPr="00B85DB2" w:rsidRDefault="00C906E2" w:rsidP="00CD09F0">
      <w:pPr>
        <w:pStyle w:val="04Bodytext"/>
        <w:rPr>
          <w:lang w:eastAsia="uk-UA"/>
        </w:rPr>
      </w:pPr>
      <w:r w:rsidRPr="00B85DB2">
        <w:t xml:space="preserve">Тарас рано став сиротою і змушений був самостійно заробляти на хліб: пас громадську отару, прислужував дякові у школі, був козачком у пана </w:t>
      </w:r>
      <w:proofErr w:type="spellStart"/>
      <w:r w:rsidRPr="00B85DB2">
        <w:t>Енгельгардта</w:t>
      </w:r>
      <w:proofErr w:type="spellEnd"/>
      <w:r w:rsidRPr="00B85DB2">
        <w:t xml:space="preserve">. </w:t>
      </w:r>
      <w:r w:rsidRPr="00B85DB2">
        <w:rPr>
          <w:lang w:eastAsia="uk-UA"/>
        </w:rPr>
        <w:t>Дитячі враження залишили глибокий слід у свідомості Шевченка й мали величезний вплив на формування його особистості й на всю творчість. Адже уже в дитинстві він відчув, що таке кріпацтво, сваволя поміщиків, знущання сильного над слабким, голод, сирітство і виснажлива праця.</w:t>
      </w:r>
    </w:p>
    <w:p w:rsidR="00C906E2" w:rsidRPr="00B85DB2" w:rsidRDefault="00C906E2" w:rsidP="00CD09F0">
      <w:pPr>
        <w:pStyle w:val="04Bodytext"/>
        <w:rPr>
          <w:lang w:eastAsia="uk-UA"/>
        </w:rPr>
      </w:pPr>
      <w:r w:rsidRPr="00B85DB2">
        <w:rPr>
          <w:lang w:eastAsia="uk-UA"/>
        </w:rPr>
        <w:t>Поезія «Якби ви знали, паничі...» розповідає про тяжку долю родини поета, про смерть його батьків, які сконали від важкої пра</w:t>
      </w:r>
      <w:r w:rsidRPr="00B85DB2">
        <w:rPr>
          <w:lang w:eastAsia="uk-UA"/>
        </w:rPr>
        <w:softHyphen/>
        <w:t>ці, про те, що така ж доля чекає його сестер та братів. Мотив сиріт</w:t>
      </w:r>
      <w:r w:rsidRPr="00B85DB2">
        <w:rPr>
          <w:lang w:eastAsia="uk-UA"/>
        </w:rPr>
        <w:softHyphen/>
        <w:t>ства продовжується у поезії «І золотої, й дорогої». В образі само</w:t>
      </w:r>
      <w:r w:rsidRPr="00B85DB2">
        <w:rPr>
          <w:lang w:eastAsia="uk-UA"/>
        </w:rPr>
        <w:softHyphen/>
        <w:t>тнього хлопчика, який тулиться до тину у старій ряднині, поет ба</w:t>
      </w:r>
      <w:r w:rsidRPr="00B85DB2">
        <w:rPr>
          <w:lang w:eastAsia="uk-UA"/>
        </w:rPr>
        <w:softHyphen/>
        <w:t>чить себе. У самоті, в злиднях, без любові проходило його безрадісне дитинство.</w:t>
      </w:r>
    </w:p>
    <w:p w:rsidR="00C906E2" w:rsidRPr="00B85DB2" w:rsidRDefault="00C906E2" w:rsidP="00CD09F0">
      <w:pPr>
        <w:pStyle w:val="04Bodytext"/>
        <w:rPr>
          <w:lang w:eastAsia="uk-UA"/>
        </w:rPr>
      </w:pPr>
      <w:r w:rsidRPr="00B85DB2">
        <w:rPr>
          <w:lang w:eastAsia="uk-UA"/>
        </w:rPr>
        <w:t>У поезії «Думка» бринить глибокий відчай, розпука, печаль, яку поет виливає на папір. Вже перші рядки цієї поезії настроюють чи</w:t>
      </w:r>
      <w:r w:rsidRPr="00B85DB2">
        <w:rPr>
          <w:lang w:eastAsia="uk-UA"/>
        </w:rPr>
        <w:softHyphen/>
        <w:t>тача на те, що зараз перед його очима розгорнеться картина людського нещастя, безталанне життя: «Тяжко, важко в світі жити Сироті без роду: Нема куди прихилиться, — Хоч з гори та в воду».</w:t>
      </w:r>
    </w:p>
    <w:p w:rsidR="00C906E2" w:rsidRPr="00B85DB2" w:rsidRDefault="00C906E2" w:rsidP="00CD09F0">
      <w:pPr>
        <w:pStyle w:val="04Bodytext"/>
        <w:rPr>
          <w:rFonts w:eastAsia="Calibri"/>
        </w:rPr>
      </w:pPr>
      <w:r w:rsidRPr="00B85DB2">
        <w:t xml:space="preserve">Тема самотності у Т. Шевченка тісно пов’язана з темою сирітства, чужиною, ностальгією за Батьківщиною, нещасливою долею. Т. Шевченко душею присутній у кожному образі, який виходить з його серця, у нього самотність уособлена в найрізноманітніших образах: «Чернець», жінка-покритка «Катерина», дерево «Тополя», квітка «Лілея» та ін. Він відчуває себе і в покинутому хлопчикові під плотом, і в тополі, що гнеться під поривами вітру, і в козакові, що йде ізолюватися в монастир, і в постатях знедолених жінок. </w:t>
      </w:r>
    </w:p>
    <w:p w:rsidR="00C906E2" w:rsidRPr="00B85DB2" w:rsidRDefault="00C906E2" w:rsidP="00CD09F0">
      <w:pPr>
        <w:pStyle w:val="04Bodytext"/>
      </w:pPr>
      <w:r w:rsidRPr="00B85DB2">
        <w:t xml:space="preserve">Мотиви самотності та недолі надзвичайно яскраво Т. Шевченко втілює у жіночі образи. Переважно це світ самотньої стражденної </w:t>
      </w:r>
      <w:r w:rsidRPr="00B85DB2">
        <w:lastRenderedPageBreak/>
        <w:t>української жінки. Одним із дебютних творів Т.Шевченка є романтична б</w:t>
      </w:r>
      <w:proofErr w:type="spellStart"/>
      <w:r w:rsidRPr="00B85DB2">
        <w:t>алада</w:t>
      </w:r>
      <w:hyperlink r:id="rId5" w:history="1">
        <w:r w:rsidRPr="00B85DB2">
          <w:rPr>
            <w:rStyle w:val="apple-converted-space"/>
            <w:bCs/>
            <w:bdr w:val="none" w:sz="0" w:space="0" w:color="auto" w:frame="1"/>
          </w:rPr>
          <w:t> </w:t>
        </w:r>
        <w:r w:rsidRPr="00B85DB2">
          <w:rPr>
            <w:rStyle w:val="a4"/>
            <w:bCs/>
            <w:color w:val="auto"/>
            <w:u w:val="none"/>
            <w:bdr w:val="none" w:sz="0" w:space="0" w:color="auto" w:frame="1"/>
          </w:rPr>
          <w:t>«Причи</w:t>
        </w:r>
        <w:proofErr w:type="spellEnd"/>
        <w:r w:rsidRPr="00B85DB2">
          <w:rPr>
            <w:rStyle w:val="a4"/>
            <w:bCs/>
            <w:color w:val="auto"/>
            <w:u w:val="none"/>
            <w:bdr w:val="none" w:sz="0" w:space="0" w:color="auto" w:frame="1"/>
          </w:rPr>
          <w:t>нна».</w:t>
        </w:r>
      </w:hyperlink>
      <w:r w:rsidRPr="00B85DB2">
        <w:rPr>
          <w:rStyle w:val="apple-converted-space"/>
        </w:rPr>
        <w:t> </w:t>
      </w:r>
      <w:r w:rsidRPr="00B85DB2">
        <w:t>У ній поет показав образ дівчини-сироти, яка залишилася зовсім самотньою, коли її коханий поїхав у далекі краї, і, пригнічена своїм горем, сприймається як причинна, тобто несповна розуму. У поемі «Сова» тяжко працює бідна вдова, аби виростити сина добрим та письменним. Прикладом також є</w:t>
      </w:r>
      <w:hyperlink r:id="rId6" w:history="1">
        <w:r w:rsidRPr="00B85DB2">
          <w:rPr>
            <w:rStyle w:val="apple-converted-space"/>
            <w:bCs/>
            <w:bdr w:val="none" w:sz="0" w:space="0" w:color="auto" w:frame="1"/>
          </w:rPr>
          <w:t> </w:t>
        </w:r>
        <w:r w:rsidRPr="00B85DB2">
          <w:rPr>
            <w:rStyle w:val="a4"/>
            <w:bCs/>
            <w:color w:val="auto"/>
            <w:u w:val="none"/>
            <w:bdr w:val="none" w:sz="0" w:space="0" w:color="auto" w:frame="1"/>
          </w:rPr>
          <w:t>«Наймичка»</w:t>
        </w:r>
      </w:hyperlink>
      <w:r w:rsidRPr="00B85DB2">
        <w:t>, у якій змальовано образ знедоленої жінки, змушеної добровільно відмовитися від слова «мати» щодо своєї власної дитини Марка і прислуговувати йому як наймичка. Самота та відчуження</w:t>
      </w:r>
      <w:r w:rsidR="00F6708D" w:rsidRPr="00B85DB2">
        <w:t> –</w:t>
      </w:r>
      <w:r w:rsidRPr="00B85DB2">
        <w:t xml:space="preserve"> невід’ємні супутники жіночих образів поета. Знедолена дівчина, жінка в його творчості символізує образ України. </w:t>
      </w:r>
    </w:p>
    <w:p w:rsidR="00C906E2" w:rsidRPr="00B85DB2" w:rsidRDefault="00C906E2" w:rsidP="00CD09F0">
      <w:pPr>
        <w:pStyle w:val="04Bodytext"/>
        <w:rPr>
          <w:lang w:eastAsia="uk-UA"/>
        </w:rPr>
      </w:pPr>
      <w:r w:rsidRPr="00B85DB2">
        <w:rPr>
          <w:lang w:eastAsia="uk-UA"/>
        </w:rPr>
        <w:t xml:space="preserve">Автобіографізм у творах Тараса Шевченка має виразно соціальний характер. Почуття письменника так тісно зливаються з почуттями його героїв, що важко визначити межу, що відділяла б думки героя від думок автора. У персонажів виявляються риси характеру самого Шевченка, епізоди з їхнього життя — це окремі події з його життя. </w:t>
      </w:r>
      <w:bookmarkStart w:id="0" w:name="_GoBack"/>
      <w:r w:rsidRPr="00B85DB2">
        <w:rPr>
          <w:lang w:eastAsia="uk-UA"/>
        </w:rPr>
        <w:t>А</w:t>
      </w:r>
      <w:bookmarkEnd w:id="0"/>
      <w:r w:rsidRPr="00B85DB2">
        <w:rPr>
          <w:lang w:eastAsia="uk-UA"/>
        </w:rPr>
        <w:t>втобіографічний елемент характерний і для </w:t>
      </w:r>
      <w:hyperlink r:id="rId7" w:tooltip="Лірика Тараса Шевченка (ще не написана)" w:history="1">
        <w:r w:rsidRPr="00B85DB2">
          <w:rPr>
            <w:rStyle w:val="a4"/>
            <w:color w:val="auto"/>
            <w:u w:val="none"/>
            <w:lang w:eastAsia="uk-UA"/>
          </w:rPr>
          <w:t>лірики</w:t>
        </w:r>
      </w:hyperlink>
      <w:r w:rsidRPr="00B85DB2">
        <w:rPr>
          <w:lang w:eastAsia="uk-UA"/>
        </w:rPr>
        <w:t xml:space="preserve">, </w:t>
      </w:r>
      <w:proofErr w:type="spellStart"/>
      <w:r w:rsidRPr="00B85DB2">
        <w:rPr>
          <w:lang w:eastAsia="uk-UA"/>
        </w:rPr>
        <w:t>ліроепічної</w:t>
      </w:r>
      <w:proofErr w:type="spellEnd"/>
      <w:r w:rsidRPr="00B85DB2">
        <w:rPr>
          <w:lang w:eastAsia="uk-UA"/>
        </w:rPr>
        <w:t xml:space="preserve"> поезії й художньої </w:t>
      </w:r>
      <w:hyperlink r:id="rId8" w:tooltip="Проза" w:history="1">
        <w:r w:rsidRPr="00B85DB2">
          <w:rPr>
            <w:rStyle w:val="a4"/>
            <w:color w:val="auto"/>
            <w:u w:val="none"/>
            <w:lang w:eastAsia="uk-UA"/>
          </w:rPr>
          <w:t>прози</w:t>
        </w:r>
      </w:hyperlink>
      <w:r w:rsidRPr="00B85DB2">
        <w:rPr>
          <w:lang w:eastAsia="uk-UA"/>
        </w:rPr>
        <w:t xml:space="preserve"> Шевченка. Вже в </w:t>
      </w:r>
      <w:proofErr w:type="spellStart"/>
      <w:r w:rsidRPr="00B85DB2">
        <w:rPr>
          <w:lang w:eastAsia="uk-UA"/>
        </w:rPr>
        <w:t>ранніх </w:t>
      </w:r>
      <w:hyperlink r:id="rId9" w:tooltip="Романтизм" w:history="1">
        <w:r w:rsidRPr="00B85DB2">
          <w:rPr>
            <w:rStyle w:val="a4"/>
            <w:color w:val="auto"/>
            <w:u w:val="none"/>
            <w:lang w:eastAsia="uk-UA"/>
          </w:rPr>
          <w:t>романтичних</w:t>
        </w:r>
      </w:hyperlink>
      <w:r w:rsidRPr="00B85DB2">
        <w:rPr>
          <w:lang w:eastAsia="uk-UA"/>
        </w:rPr>
        <w:t> </w:t>
      </w:r>
      <w:hyperlink r:id="rId10" w:tooltip="Поезія" w:history="1">
        <w:r w:rsidRPr="00B85DB2">
          <w:rPr>
            <w:rStyle w:val="a4"/>
            <w:color w:val="auto"/>
            <w:u w:val="none"/>
            <w:lang w:eastAsia="uk-UA"/>
          </w:rPr>
          <w:t>поезія</w:t>
        </w:r>
        <w:proofErr w:type="spellEnd"/>
        <w:r w:rsidRPr="00B85DB2">
          <w:rPr>
            <w:rStyle w:val="a4"/>
            <w:color w:val="auto"/>
            <w:u w:val="none"/>
            <w:lang w:eastAsia="uk-UA"/>
          </w:rPr>
          <w:t>х</w:t>
        </w:r>
      </w:hyperlink>
      <w:r w:rsidRPr="00B85DB2">
        <w:rPr>
          <w:lang w:eastAsia="uk-UA"/>
        </w:rPr>
        <w:t>-</w:t>
      </w:r>
      <w:hyperlink r:id="rId11" w:tooltip="Дума" w:history="1">
        <w:r w:rsidRPr="00B85DB2">
          <w:rPr>
            <w:rStyle w:val="a4"/>
            <w:color w:val="auto"/>
            <w:u w:val="none"/>
            <w:lang w:eastAsia="uk-UA"/>
          </w:rPr>
          <w:t>думах</w:t>
        </w:r>
      </w:hyperlink>
      <w:r w:rsidRPr="00B85DB2">
        <w:rPr>
          <w:lang w:eastAsia="uk-UA"/>
        </w:rPr>
        <w:t> (</w:t>
      </w:r>
      <w:hyperlink r:id="rId12" w:tooltip="Тече вода в синє море" w:history="1">
        <w:r w:rsidRPr="00B85DB2">
          <w:rPr>
            <w:rStyle w:val="a4"/>
            <w:color w:val="auto"/>
            <w:u w:val="none"/>
            <w:lang w:eastAsia="uk-UA"/>
          </w:rPr>
          <w:t>«Тече вода в синє море»</w:t>
        </w:r>
      </w:hyperlink>
      <w:r w:rsidRPr="00B85DB2">
        <w:rPr>
          <w:lang w:eastAsia="uk-UA"/>
        </w:rPr>
        <w:t xml:space="preserve">, «Тяжко-важко в світі жити») ліричний герой близький до </w:t>
      </w:r>
      <w:hyperlink r:id="rId13" w:tooltip="Фольклор" w:history="1">
        <w:r w:rsidRPr="00B85DB2">
          <w:rPr>
            <w:rStyle w:val="a4"/>
            <w:color w:val="auto"/>
            <w:u w:val="none"/>
            <w:lang w:eastAsia="uk-UA"/>
          </w:rPr>
          <w:t>фольклорного</w:t>
        </w:r>
      </w:hyperlink>
      <w:r w:rsidRPr="00B85DB2">
        <w:rPr>
          <w:lang w:eastAsia="uk-UA"/>
        </w:rPr>
        <w:t xml:space="preserve"> образу </w:t>
      </w:r>
      <w:hyperlink r:id="rId14" w:tooltip="Козак" w:history="1">
        <w:r w:rsidRPr="00B85DB2">
          <w:rPr>
            <w:rStyle w:val="a4"/>
            <w:color w:val="auto"/>
            <w:u w:val="none"/>
            <w:lang w:eastAsia="uk-UA"/>
          </w:rPr>
          <w:t>козака</w:t>
        </w:r>
      </w:hyperlink>
      <w:r w:rsidRPr="00B85DB2">
        <w:rPr>
          <w:lang w:eastAsia="uk-UA"/>
        </w:rPr>
        <w:t>-</w:t>
      </w:r>
      <w:hyperlink r:id="rId15" w:tooltip="Сирота" w:history="1">
        <w:r w:rsidRPr="00B85DB2">
          <w:rPr>
            <w:rStyle w:val="a4"/>
            <w:color w:val="auto"/>
            <w:u w:val="none"/>
            <w:lang w:eastAsia="uk-UA"/>
          </w:rPr>
          <w:t>сироти</w:t>
        </w:r>
      </w:hyperlink>
      <w:r w:rsidRPr="00B85DB2">
        <w:rPr>
          <w:lang w:eastAsia="uk-UA"/>
        </w:rPr>
        <w:t>, втілював тодішні почуття Шевченка (самотність, туга за Україною).</w:t>
      </w:r>
    </w:p>
    <w:p w:rsidR="00C906E2" w:rsidRPr="00B85DB2" w:rsidRDefault="00C906E2" w:rsidP="00CD09F0">
      <w:pPr>
        <w:pStyle w:val="04Bodytext"/>
        <w:rPr>
          <w:rFonts w:eastAsia="Calibri"/>
          <w:shd w:val="clear" w:color="auto" w:fill="FFFFFF"/>
        </w:rPr>
      </w:pPr>
      <w:r w:rsidRPr="00B85DB2">
        <w:rPr>
          <w:shd w:val="clear" w:color="auto" w:fill="FFFFFF"/>
        </w:rPr>
        <w:t>Він писав, що було в нього на серці, а серце його шматувала велика трагедія розчарування в людях, трагедія краху юнацьких ілюзій, трагедія зневіри і розпачу. Шевченко написав поезію, що розпачем і безнадією вирізняється навіть з-посеред усіх інших творів:</w:t>
      </w:r>
    </w:p>
    <w:p w:rsidR="00C906E2" w:rsidRPr="00B85DB2" w:rsidRDefault="00C906E2" w:rsidP="00B85DB2">
      <w:pPr>
        <w:spacing w:after="0"/>
        <w:ind w:left="2340"/>
        <w:rPr>
          <w:rFonts w:ascii="Arial" w:hAnsi="Arial" w:cs="Arial"/>
          <w:sz w:val="28"/>
          <w:szCs w:val="28"/>
          <w:shd w:val="clear" w:color="auto" w:fill="FFFFFF"/>
          <w:lang w:val="uk-UA"/>
        </w:rPr>
      </w:pPr>
      <w:r w:rsidRPr="00B85DB2">
        <w:rPr>
          <w:rFonts w:ascii="Arial" w:hAnsi="Arial" w:cs="Arial"/>
          <w:sz w:val="28"/>
          <w:szCs w:val="28"/>
          <w:shd w:val="clear" w:color="auto" w:fill="FFFFFF"/>
          <w:lang w:val="uk-UA"/>
        </w:rPr>
        <w:t>Чого мені тяжко, чого мені нудно,</w:t>
      </w:r>
      <w:r w:rsidRPr="00B85DB2">
        <w:rPr>
          <w:rStyle w:val="apple-converted-space"/>
          <w:rFonts w:ascii="Arial" w:hAnsi="Arial" w:cs="Arial"/>
          <w:sz w:val="28"/>
          <w:szCs w:val="28"/>
          <w:shd w:val="clear" w:color="auto" w:fill="FFFFFF"/>
          <w:lang w:val="uk-UA"/>
        </w:rPr>
        <w:t> </w:t>
      </w:r>
      <w:r w:rsidRPr="00B85DB2">
        <w:rPr>
          <w:rFonts w:ascii="Arial" w:hAnsi="Arial" w:cs="Arial"/>
          <w:sz w:val="28"/>
          <w:szCs w:val="28"/>
          <w:lang w:val="uk-UA"/>
        </w:rPr>
        <w:br/>
      </w:r>
      <w:r w:rsidRPr="00B85DB2">
        <w:rPr>
          <w:rFonts w:ascii="Arial" w:hAnsi="Arial" w:cs="Arial"/>
          <w:sz w:val="28"/>
          <w:szCs w:val="28"/>
          <w:shd w:val="clear" w:color="auto" w:fill="FFFFFF"/>
          <w:lang w:val="uk-UA"/>
        </w:rPr>
        <w:t>Чого серце плаче, ридає, кричить,</w:t>
      </w:r>
      <w:r w:rsidRPr="00B85DB2">
        <w:rPr>
          <w:rFonts w:ascii="Arial" w:hAnsi="Arial" w:cs="Arial"/>
          <w:sz w:val="28"/>
          <w:szCs w:val="28"/>
          <w:lang w:val="uk-UA"/>
        </w:rPr>
        <w:br/>
      </w:r>
      <w:r w:rsidRPr="00B85DB2">
        <w:rPr>
          <w:rFonts w:ascii="Arial" w:hAnsi="Arial" w:cs="Arial"/>
          <w:sz w:val="28"/>
          <w:szCs w:val="28"/>
          <w:shd w:val="clear" w:color="auto" w:fill="FFFFFF"/>
          <w:lang w:val="uk-UA"/>
        </w:rPr>
        <w:t>Мов дитя голодне? Серце моє трудне,</w:t>
      </w:r>
      <w:r w:rsidRPr="00B85DB2">
        <w:rPr>
          <w:rStyle w:val="apple-converted-space"/>
          <w:rFonts w:ascii="Arial" w:hAnsi="Arial" w:cs="Arial"/>
          <w:sz w:val="28"/>
          <w:szCs w:val="28"/>
          <w:shd w:val="clear" w:color="auto" w:fill="FFFFFF"/>
          <w:lang w:val="uk-UA"/>
        </w:rPr>
        <w:t> </w:t>
      </w:r>
      <w:r w:rsidRPr="00B85DB2">
        <w:rPr>
          <w:rFonts w:ascii="Arial" w:hAnsi="Arial" w:cs="Arial"/>
          <w:sz w:val="28"/>
          <w:szCs w:val="28"/>
          <w:lang w:val="uk-UA"/>
        </w:rPr>
        <w:br/>
      </w:r>
      <w:r w:rsidRPr="00B85DB2">
        <w:rPr>
          <w:rFonts w:ascii="Arial" w:hAnsi="Arial" w:cs="Arial"/>
          <w:sz w:val="28"/>
          <w:szCs w:val="28"/>
          <w:shd w:val="clear" w:color="auto" w:fill="FFFFFF"/>
          <w:lang w:val="uk-UA"/>
        </w:rPr>
        <w:t>Чого ти бажаєш? Що в тебе болить?</w:t>
      </w:r>
      <w:r w:rsidRPr="00B85DB2">
        <w:rPr>
          <w:rStyle w:val="apple-converted-space"/>
          <w:rFonts w:ascii="Arial" w:hAnsi="Arial" w:cs="Arial"/>
          <w:sz w:val="28"/>
          <w:szCs w:val="28"/>
          <w:shd w:val="clear" w:color="auto" w:fill="FFFFFF"/>
          <w:lang w:val="uk-UA"/>
        </w:rPr>
        <w:t> </w:t>
      </w:r>
      <w:r w:rsidRPr="00B85DB2">
        <w:rPr>
          <w:rFonts w:ascii="Arial" w:hAnsi="Arial" w:cs="Arial"/>
          <w:sz w:val="28"/>
          <w:szCs w:val="28"/>
          <w:lang w:val="uk-UA"/>
        </w:rPr>
        <w:br/>
      </w:r>
      <w:r w:rsidRPr="00B85DB2">
        <w:rPr>
          <w:rFonts w:ascii="Arial" w:hAnsi="Arial" w:cs="Arial"/>
          <w:sz w:val="28"/>
          <w:szCs w:val="28"/>
          <w:shd w:val="clear" w:color="auto" w:fill="FFFFFF"/>
          <w:lang w:val="uk-UA"/>
        </w:rPr>
        <w:t>Чи жити, чи їсти, чи спатоньки хочеш?</w:t>
      </w:r>
      <w:r w:rsidRPr="00B85DB2">
        <w:rPr>
          <w:rStyle w:val="apple-converted-space"/>
          <w:rFonts w:ascii="Arial" w:hAnsi="Arial" w:cs="Arial"/>
          <w:sz w:val="28"/>
          <w:szCs w:val="28"/>
          <w:shd w:val="clear" w:color="auto" w:fill="FFFFFF"/>
          <w:lang w:val="uk-UA"/>
        </w:rPr>
        <w:t> </w:t>
      </w:r>
      <w:r w:rsidRPr="00B85DB2">
        <w:rPr>
          <w:rFonts w:ascii="Arial" w:hAnsi="Arial" w:cs="Arial"/>
          <w:sz w:val="28"/>
          <w:szCs w:val="28"/>
          <w:lang w:val="uk-UA"/>
        </w:rPr>
        <w:br/>
      </w:r>
      <w:r w:rsidRPr="00B85DB2">
        <w:rPr>
          <w:rFonts w:ascii="Arial" w:hAnsi="Arial" w:cs="Arial"/>
          <w:sz w:val="28"/>
          <w:szCs w:val="28"/>
          <w:shd w:val="clear" w:color="auto" w:fill="FFFFFF"/>
          <w:lang w:val="uk-UA"/>
        </w:rPr>
        <w:t>Засни, моє серце, навіки засни</w:t>
      </w:r>
      <w:r w:rsidRPr="00B85DB2">
        <w:rPr>
          <w:rStyle w:val="apple-converted-space"/>
          <w:rFonts w:ascii="Arial" w:hAnsi="Arial" w:cs="Arial"/>
          <w:sz w:val="28"/>
          <w:szCs w:val="28"/>
          <w:shd w:val="clear" w:color="auto" w:fill="FFFFFF"/>
          <w:lang w:val="uk-UA"/>
        </w:rPr>
        <w:t> </w:t>
      </w:r>
      <w:r w:rsidRPr="00B85DB2">
        <w:rPr>
          <w:rFonts w:ascii="Arial" w:hAnsi="Arial" w:cs="Arial"/>
          <w:sz w:val="28"/>
          <w:szCs w:val="28"/>
          <w:lang w:val="uk-UA"/>
        </w:rPr>
        <w:br/>
      </w:r>
      <w:r w:rsidRPr="00B85DB2">
        <w:rPr>
          <w:rFonts w:ascii="Arial" w:hAnsi="Arial" w:cs="Arial"/>
          <w:sz w:val="28"/>
          <w:szCs w:val="28"/>
          <w:shd w:val="clear" w:color="auto" w:fill="FFFFFF"/>
          <w:lang w:val="uk-UA"/>
        </w:rPr>
        <w:t>Невкрите, розбите, — а люд навісний</w:t>
      </w:r>
      <w:r w:rsidRPr="00B85DB2">
        <w:rPr>
          <w:rStyle w:val="apple-converted-space"/>
          <w:rFonts w:ascii="Arial" w:hAnsi="Arial" w:cs="Arial"/>
          <w:sz w:val="28"/>
          <w:szCs w:val="28"/>
          <w:shd w:val="clear" w:color="auto" w:fill="FFFFFF"/>
          <w:lang w:val="uk-UA"/>
        </w:rPr>
        <w:t> </w:t>
      </w:r>
      <w:r w:rsidRPr="00B85DB2">
        <w:rPr>
          <w:rFonts w:ascii="Arial" w:hAnsi="Arial" w:cs="Arial"/>
          <w:sz w:val="28"/>
          <w:szCs w:val="28"/>
          <w:lang w:val="uk-UA"/>
        </w:rPr>
        <w:br/>
      </w:r>
      <w:r w:rsidRPr="00B85DB2">
        <w:rPr>
          <w:rFonts w:ascii="Arial" w:hAnsi="Arial" w:cs="Arial"/>
          <w:sz w:val="28"/>
          <w:szCs w:val="28"/>
          <w:shd w:val="clear" w:color="auto" w:fill="FFFFFF"/>
          <w:lang w:val="uk-UA"/>
        </w:rPr>
        <w:t>Нехай скаженіє... Закрий, серце, очі.</w:t>
      </w:r>
    </w:p>
    <w:p w:rsidR="00C906E2" w:rsidRPr="00B85DB2" w:rsidRDefault="00C906E2" w:rsidP="00CD09F0">
      <w:pPr>
        <w:pStyle w:val="04Bodytext"/>
      </w:pPr>
      <w:r w:rsidRPr="00B85DB2">
        <w:t xml:space="preserve">Особливо яскраво мотив самотності простежується у вірші: «…Доле, де ти! Доле, де ти? Нема ніякої! Коли доброї жаль, боже, То дай злої! </w:t>
      </w:r>
      <w:proofErr w:type="spellStart"/>
      <w:r w:rsidRPr="00B85DB2">
        <w:t>злої</w:t>
      </w:r>
      <w:proofErr w:type="spellEnd"/>
      <w:r w:rsidRPr="00B85DB2">
        <w:t>! Не дай спати ходячому, Серцем замирати І гнилою колодою, По світу валятись. А дай жити, серцем жити І людей любити...».</w:t>
      </w:r>
    </w:p>
    <w:p w:rsidR="00C906E2" w:rsidRPr="00B85DB2" w:rsidRDefault="00C906E2" w:rsidP="00CD09F0">
      <w:pPr>
        <w:pStyle w:val="04Bodytext"/>
      </w:pPr>
      <w:r w:rsidRPr="00B85DB2">
        <w:lastRenderedPageBreak/>
        <w:t>Звертаючись до теми дитинства, рідного краю, звучить ця ідея в автобіографічному вірші</w:t>
      </w:r>
      <w:hyperlink r:id="rId16" w:history="1">
        <w:r w:rsidRPr="00B85DB2">
          <w:rPr>
            <w:rStyle w:val="apple-converted-space"/>
            <w:bCs/>
            <w:bdr w:val="none" w:sz="0" w:space="0" w:color="auto" w:frame="1"/>
          </w:rPr>
          <w:t> </w:t>
        </w:r>
        <w:r w:rsidRPr="00B85DB2">
          <w:rPr>
            <w:rStyle w:val="a4"/>
            <w:bCs/>
            <w:color w:val="auto"/>
            <w:u w:val="none"/>
            <w:bdr w:val="none" w:sz="0" w:space="0" w:color="auto" w:frame="1"/>
          </w:rPr>
          <w:t>«І виріс я на чужині…»</w:t>
        </w:r>
      </w:hyperlink>
      <w:r w:rsidRPr="00B85DB2">
        <w:rPr>
          <w:rStyle w:val="apple-converted-space"/>
        </w:rPr>
        <w:t xml:space="preserve">. </w:t>
      </w:r>
      <w:r w:rsidRPr="00B85DB2">
        <w:t xml:space="preserve">Письменник згадує, як йому довелося побувати у своєму селі і яку бідність, яке жахливе рабство він там побачив. </w:t>
      </w:r>
      <w:r w:rsidRPr="00B85DB2">
        <w:rPr>
          <w:shd w:val="clear" w:color="auto" w:fill="FFFFFF"/>
        </w:rPr>
        <w:t xml:space="preserve">Шевченко, сам колишній кріпак, ніколи, ні на мить не забував ні гіркої долі своїх рідних братів і сестер, ні злигоднів усього покріпаченого українського люду. </w:t>
      </w:r>
      <w:r w:rsidRPr="00B85DB2">
        <w:t>Піснею-плачем невільників-українців, що страждають у турецькому ярмі, починається поема</w:t>
      </w:r>
      <w:r w:rsidRPr="00B85DB2">
        <w:rPr>
          <w:rStyle w:val="apple-converted-space"/>
        </w:rPr>
        <w:t> </w:t>
      </w:r>
      <w:hyperlink r:id="rId17" w:history="1">
        <w:r w:rsidRPr="00B85DB2">
          <w:rPr>
            <w:rStyle w:val="a4"/>
            <w:bCs/>
            <w:color w:val="auto"/>
            <w:u w:val="none"/>
            <w:bdr w:val="none" w:sz="0" w:space="0" w:color="auto" w:frame="1"/>
          </w:rPr>
          <w:t>«Гамалія»</w:t>
        </w:r>
      </w:hyperlink>
      <w:r w:rsidRPr="00B85DB2">
        <w:t>. Символом поневоленого народу, що пробуджується до боротьби, вдалою художньою знахідкою письменника є образ Прометея у однойменній поемі.</w:t>
      </w:r>
    </w:p>
    <w:p w:rsidR="00C906E2" w:rsidRPr="00B85DB2" w:rsidRDefault="00C906E2" w:rsidP="00CD09F0">
      <w:pPr>
        <w:pStyle w:val="04Bodytext"/>
      </w:pPr>
      <w:r w:rsidRPr="00B85DB2">
        <w:t xml:space="preserve">У </w:t>
      </w:r>
      <w:r w:rsidRPr="00B85DB2">
        <w:rPr>
          <w:rStyle w:val="a5"/>
          <w:b w:val="0"/>
          <w:bdr w:val="none" w:sz="0" w:space="0" w:color="auto" w:frame="1"/>
        </w:rPr>
        <w:t>період</w:t>
      </w:r>
      <w:r w:rsidRPr="00B85DB2">
        <w:rPr>
          <w:rStyle w:val="apple-converted-space"/>
        </w:rPr>
        <w:t> </w:t>
      </w:r>
      <w:r w:rsidRPr="00B85DB2">
        <w:t>заслання (1847-1857), перебуваючи під арештом, поет створює свій знаменитий цикл</w:t>
      </w:r>
      <w:r w:rsidRPr="00B85DB2">
        <w:rPr>
          <w:rStyle w:val="apple-converted-space"/>
          <w:bCs/>
          <w:bdr w:val="none" w:sz="0" w:space="0" w:color="auto" w:frame="1"/>
        </w:rPr>
        <w:t> </w:t>
      </w:r>
      <w:r w:rsidRPr="00B85DB2">
        <w:rPr>
          <w:rStyle w:val="a5"/>
          <w:b w:val="0"/>
          <w:bdr w:val="none" w:sz="0" w:space="0" w:color="auto" w:frame="1"/>
        </w:rPr>
        <w:t>«В казематі».</w:t>
      </w:r>
      <w:r w:rsidRPr="00B85DB2">
        <w:rPr>
          <w:rStyle w:val="apple-converted-space"/>
        </w:rPr>
        <w:t> </w:t>
      </w:r>
      <w:r w:rsidRPr="00B85DB2">
        <w:t>Для цих творів характерні мотиви розлуки, поневіряння на чужині, тяжкої жіночої долі, нерозділеного кохання, самотності, безнадії, смерті. Всі герої цих поезій глибоко нещасливі: одинока дівчина-сирота, згорьована дружина п’яниці, розлучена з милим наречена, покинута стара матір, каліка-солдат. Особисті болісні переживання письменника зливаються зі стражданнями рідного народу. Центральний вірш циклу —</w:t>
      </w:r>
      <w:hyperlink r:id="rId18" w:history="1">
        <w:r w:rsidRPr="00B85DB2">
          <w:rPr>
            <w:rStyle w:val="apple-converted-space"/>
            <w:bCs/>
            <w:bdr w:val="none" w:sz="0" w:space="0" w:color="auto" w:frame="1"/>
          </w:rPr>
          <w:t> </w:t>
        </w:r>
        <w:r w:rsidRPr="00B85DB2">
          <w:rPr>
            <w:rStyle w:val="a4"/>
            <w:bCs/>
            <w:color w:val="auto"/>
            <w:u w:val="none"/>
            <w:bdr w:val="none" w:sz="0" w:space="0" w:color="auto" w:frame="1"/>
          </w:rPr>
          <w:t>«Мені однаково, чи буду…»</w:t>
        </w:r>
      </w:hyperlink>
      <w:r w:rsidRPr="00B85DB2">
        <w:t>, в якому виражається туга ув’язненого поета за рідним краєм, відтворені болючі роздуми над його важким становищем. Кобзар осмислює свою недолю як частку страждань уярмленого народу. Ностальгією за Україною лише підсилює почуття власної самоти: «Лічу в неволі дні і ночі...», «Заросли шляхи тернами...», «І знов мені не привезла...», «І виріс я на чужині...» тощо.</w:t>
      </w:r>
    </w:p>
    <w:p w:rsidR="00C906E2" w:rsidRPr="00B85DB2" w:rsidRDefault="00C906E2" w:rsidP="00CD09F0">
      <w:pPr>
        <w:pStyle w:val="04Bodytext"/>
      </w:pPr>
      <w:r w:rsidRPr="00B85DB2">
        <w:t xml:space="preserve">У своїх творах Т. Шевченко постійно веде діалог з Богом з надією одержати моральні сили. Старовинний Єрусалим символізує у нього Україну, яку він не забуває на чужині, до якої прагне його спрагла душа. Тарас Григорович молить Бога, щоб він не відвертався від нього, не залишав його в самотності, у муках душі і в болі серця, і щоб він звернув погляд на сльози і скорботу українського народу. </w:t>
      </w:r>
    </w:p>
    <w:p w:rsidR="00C906E2" w:rsidRPr="00B85DB2" w:rsidRDefault="00C906E2" w:rsidP="00CD09F0">
      <w:pPr>
        <w:pStyle w:val="04Bodytext"/>
      </w:pPr>
      <w:r w:rsidRPr="00B85DB2">
        <w:rPr>
          <w:shd w:val="clear" w:color="auto" w:fill="FFFFFF"/>
        </w:rPr>
        <w:t xml:space="preserve">Самотність Тараса Шевченка позначена тяжкою долею сирітства, наймитства, дитини-безбатченка, серце якої затруїли почуття </w:t>
      </w:r>
      <w:proofErr w:type="spellStart"/>
      <w:r w:rsidRPr="00B85DB2">
        <w:rPr>
          <w:shd w:val="clear" w:color="auto" w:fill="FFFFFF"/>
        </w:rPr>
        <w:t>покинутості</w:t>
      </w:r>
      <w:proofErr w:type="spellEnd"/>
      <w:r w:rsidRPr="00B85DB2">
        <w:rPr>
          <w:shd w:val="clear" w:color="auto" w:fill="FFFFFF"/>
        </w:rPr>
        <w:t xml:space="preserve"> та одинокості в бурхливому життєвому всесвіті. Доля виявилася жорстокою до генія як людини, позбавивши його навіть права на власне родинне вогнище і власну сім’ю, чого так прагнув поет упродовж усього життя і чого так і не отримав.</w:t>
      </w:r>
      <w:r w:rsidRPr="00B85DB2">
        <w:br/>
        <w:t xml:space="preserve"> Т</w:t>
      </w:r>
      <w:r w:rsidRPr="00B85DB2">
        <w:rPr>
          <w:lang w:eastAsia="uk-UA"/>
        </w:rPr>
        <w:t>ворчість Тараса Григоро</w:t>
      </w:r>
      <w:r w:rsidRPr="00B85DB2">
        <w:rPr>
          <w:lang w:eastAsia="uk-UA"/>
        </w:rPr>
        <w:softHyphen/>
        <w:t xml:space="preserve">вича Шевченка пройнята приреченістю та трагізмом. Це тому, що власна доля поета була трагічною, </w:t>
      </w:r>
      <w:r w:rsidRPr="00B85DB2">
        <w:rPr>
          <w:lang w:eastAsia="uk-UA"/>
        </w:rPr>
        <w:lastRenderedPageBreak/>
        <w:t xml:space="preserve">нещасливою і </w:t>
      </w:r>
      <w:r w:rsidRPr="00B85DB2">
        <w:t>у його творах</w:t>
      </w:r>
      <w:r w:rsidRPr="00B85DB2">
        <w:rPr>
          <w:lang w:eastAsia="uk-UA"/>
        </w:rPr>
        <w:t xml:space="preserve"> відображено автобіографічні моменти, думки поета про власне життя, </w:t>
      </w:r>
      <w:r w:rsidRPr="00B85DB2">
        <w:t>те</w:t>
      </w:r>
      <w:r w:rsidRPr="00B85DB2">
        <w:rPr>
          <w:lang w:eastAsia="uk-UA"/>
        </w:rPr>
        <w:t xml:space="preserve">, </w:t>
      </w:r>
      <w:r w:rsidRPr="00B85DB2">
        <w:t>що</w:t>
      </w:r>
      <w:r w:rsidRPr="00B85DB2">
        <w:rPr>
          <w:lang w:eastAsia="uk-UA"/>
        </w:rPr>
        <w:t xml:space="preserve"> довелося пережити поетові.</w:t>
      </w:r>
    </w:p>
    <w:p w:rsidR="00C906E2" w:rsidRPr="00B85DB2" w:rsidRDefault="00C906E2" w:rsidP="0091268D">
      <w:pPr>
        <w:pStyle w:val="ParaAttribute0"/>
        <w:wordWrap/>
        <w:spacing w:line="276" w:lineRule="auto"/>
        <w:jc w:val="both"/>
        <w:rPr>
          <w:rStyle w:val="CharAttribute0"/>
          <w:rFonts w:ascii="Arial" w:eastAsia="Batang" w:hAnsi="Arial" w:cs="Arial"/>
          <w:sz w:val="28"/>
          <w:szCs w:val="28"/>
        </w:rPr>
      </w:pPr>
    </w:p>
    <w:p w:rsidR="00C906E2" w:rsidRPr="00B85DB2" w:rsidRDefault="00C906E2" w:rsidP="00CD09F0">
      <w:pPr>
        <w:pStyle w:val="01Autor"/>
        <w:rPr>
          <w:rStyle w:val="CharAttribute0"/>
          <w:rFonts w:ascii="Arial" w:eastAsia="Batang" w:hAnsi="Arial" w:cs="Arial"/>
          <w:b w:val="0"/>
          <w:sz w:val="28"/>
          <w:szCs w:val="28"/>
        </w:rPr>
      </w:pPr>
      <w:proofErr w:type="spellStart"/>
      <w:r w:rsidRPr="00B85DB2">
        <w:rPr>
          <w:rStyle w:val="CharAttribute0"/>
          <w:rFonts w:ascii="Arial" w:eastAsia="Batang" w:hAnsi="Arial" w:cs="Arial"/>
          <w:sz w:val="28"/>
          <w:szCs w:val="28"/>
        </w:rPr>
        <w:t>Лойко</w:t>
      </w:r>
      <w:proofErr w:type="spellEnd"/>
      <w:r w:rsidRPr="00B85DB2">
        <w:rPr>
          <w:rStyle w:val="CharAttribute0"/>
          <w:rFonts w:ascii="Arial" w:eastAsia="Batang" w:hAnsi="Arial" w:cs="Arial"/>
          <w:sz w:val="28"/>
          <w:szCs w:val="28"/>
        </w:rPr>
        <w:t xml:space="preserve"> Ольга (ФК-31)</w:t>
      </w:r>
    </w:p>
    <w:p w:rsidR="00C906E2" w:rsidRPr="00B85DB2" w:rsidRDefault="00C906E2" w:rsidP="00CD09F0">
      <w:pPr>
        <w:pStyle w:val="02Headline"/>
        <w:rPr>
          <w:rStyle w:val="CharAttribute0"/>
          <w:rFonts w:ascii="Arial" w:eastAsia="Batang" w:hAnsi="Arial" w:cs="Arial"/>
          <w:b w:val="0"/>
        </w:rPr>
      </w:pPr>
      <w:r w:rsidRPr="00B85DB2">
        <w:rPr>
          <w:rStyle w:val="CharAttribute0"/>
          <w:rFonts w:ascii="Arial" w:eastAsia="Batang" w:hAnsi="Arial" w:cs="Arial"/>
        </w:rPr>
        <w:t>Шевченкові мрії про майбутнє України</w:t>
      </w:r>
    </w:p>
    <w:p w:rsidR="00C906E2" w:rsidRPr="00B85DB2" w:rsidRDefault="00C906E2" w:rsidP="0091268D">
      <w:pPr>
        <w:pStyle w:val="ParaAttribute0"/>
        <w:wordWrap/>
        <w:spacing w:line="276" w:lineRule="auto"/>
        <w:jc w:val="center"/>
        <w:rPr>
          <w:rStyle w:val="CharAttribute0"/>
          <w:rFonts w:ascii="Arial" w:eastAsia="Batang" w:hAnsi="Arial" w:cs="Arial"/>
          <w:b/>
          <w:sz w:val="28"/>
          <w:szCs w:val="28"/>
        </w:rPr>
      </w:pPr>
    </w:p>
    <w:p w:rsidR="00B85DB2" w:rsidRPr="00B85DB2" w:rsidRDefault="00C906E2" w:rsidP="00F6708D">
      <w:pPr>
        <w:pStyle w:val="04Bodytext"/>
        <w:rPr>
          <w:rFonts w:eastAsia="Times New Roman"/>
        </w:rPr>
      </w:pPr>
      <w:r w:rsidRPr="00B85DB2">
        <w:rPr>
          <w:rStyle w:val="CharAttribute0"/>
          <w:rFonts w:ascii="Arial" w:eastAsia="Batang" w:hAnsi="Arial" w:cs="Arial"/>
        </w:rPr>
        <w:t xml:space="preserve">Ми називаємо Шевченка народним поетом через те, що усе своє свідоме життя, </w:t>
      </w:r>
      <w:r w:rsidRPr="00B85DB2">
        <w:rPr>
          <w:rFonts w:eastAsia="Times New Roman"/>
        </w:rPr>
        <w:t>усі свої прагнення він спрямував на збудження стражденного народу, підняття його з колін. Уся любов великого поета</w:t>
      </w:r>
      <w:r w:rsidR="00F6708D" w:rsidRPr="00B85DB2">
        <w:rPr>
          <w:rFonts w:eastAsia="Times New Roman"/>
        </w:rPr>
        <w:t> –</w:t>
      </w:r>
      <w:r w:rsidRPr="00B85DB2">
        <w:rPr>
          <w:rFonts w:eastAsia="Times New Roman"/>
        </w:rPr>
        <w:t xml:space="preserve"> до України. «Свою Україну любіть»,</w:t>
      </w:r>
      <w:r w:rsidR="00F6708D" w:rsidRPr="00B85DB2">
        <w:rPr>
          <w:rFonts w:eastAsia="Times New Roman"/>
        </w:rPr>
        <w:t> –</w:t>
      </w:r>
      <w:r w:rsidRPr="00B85DB2">
        <w:rPr>
          <w:rFonts w:eastAsia="Times New Roman"/>
        </w:rPr>
        <w:t xml:space="preserve"> ось один із заповітів, залишений нам, нащадкам.</w:t>
      </w:r>
    </w:p>
    <w:p w:rsidR="00B85DB2" w:rsidRPr="00B85DB2" w:rsidRDefault="00C906E2" w:rsidP="00F6708D">
      <w:pPr>
        <w:pStyle w:val="04Bodytext"/>
        <w:rPr>
          <w:rFonts w:eastAsia="Times New Roman"/>
        </w:rPr>
      </w:pPr>
      <w:r w:rsidRPr="00B85DB2">
        <w:rPr>
          <w:rFonts w:eastAsia="Times New Roman"/>
        </w:rPr>
        <w:t>Своєю творчістю Шевченко прагнув розбудити національну свідомість українців, розмірковував над тим, яка доля чекає Україну в майбутньому:</w:t>
      </w:r>
    </w:p>
    <w:p w:rsidR="00B85DB2" w:rsidRPr="00B85DB2" w:rsidRDefault="00C906E2" w:rsidP="00B85DB2">
      <w:pPr>
        <w:pStyle w:val="ParaAttribute0"/>
        <w:wordWrap/>
        <w:spacing w:line="276" w:lineRule="auto"/>
        <w:ind w:left="3240"/>
        <w:rPr>
          <w:rFonts w:ascii="Arial" w:eastAsia="Times New Roman" w:hAnsi="Arial" w:cs="Arial"/>
          <w:sz w:val="28"/>
          <w:szCs w:val="28"/>
        </w:rPr>
      </w:pPr>
      <w:r w:rsidRPr="00B85DB2">
        <w:rPr>
          <w:rFonts w:ascii="Arial" w:eastAsia="Times New Roman" w:hAnsi="Arial" w:cs="Arial"/>
          <w:sz w:val="28"/>
          <w:szCs w:val="28"/>
        </w:rPr>
        <w:t>Та не однаково мені,</w:t>
      </w:r>
    </w:p>
    <w:p w:rsidR="00B85DB2" w:rsidRPr="00B85DB2" w:rsidRDefault="00C906E2" w:rsidP="00B85DB2">
      <w:pPr>
        <w:pStyle w:val="ParaAttribute0"/>
        <w:wordWrap/>
        <w:spacing w:line="276" w:lineRule="auto"/>
        <w:ind w:left="3240"/>
        <w:rPr>
          <w:rFonts w:ascii="Arial" w:eastAsia="Times New Roman" w:hAnsi="Arial" w:cs="Arial"/>
          <w:sz w:val="28"/>
          <w:szCs w:val="28"/>
        </w:rPr>
      </w:pPr>
      <w:r w:rsidRPr="00B85DB2">
        <w:rPr>
          <w:rFonts w:ascii="Arial" w:eastAsia="Times New Roman" w:hAnsi="Arial" w:cs="Arial"/>
          <w:sz w:val="28"/>
          <w:szCs w:val="28"/>
        </w:rPr>
        <w:t xml:space="preserve">Як Україну </w:t>
      </w:r>
      <w:proofErr w:type="spellStart"/>
      <w:r w:rsidRPr="00B85DB2">
        <w:rPr>
          <w:rFonts w:ascii="Arial" w:eastAsia="Times New Roman" w:hAnsi="Arial" w:cs="Arial"/>
          <w:sz w:val="28"/>
          <w:szCs w:val="28"/>
        </w:rPr>
        <w:t>злії</w:t>
      </w:r>
      <w:proofErr w:type="spellEnd"/>
      <w:r w:rsidRPr="00B85DB2">
        <w:rPr>
          <w:rFonts w:ascii="Arial" w:eastAsia="Times New Roman" w:hAnsi="Arial" w:cs="Arial"/>
          <w:sz w:val="28"/>
          <w:szCs w:val="28"/>
        </w:rPr>
        <w:t xml:space="preserve"> </w:t>
      </w:r>
      <w:proofErr w:type="spellStart"/>
      <w:r w:rsidRPr="00B85DB2">
        <w:rPr>
          <w:rFonts w:ascii="Arial" w:eastAsia="Times New Roman" w:hAnsi="Arial" w:cs="Arial"/>
          <w:sz w:val="28"/>
          <w:szCs w:val="28"/>
        </w:rPr>
        <w:t>люде</w:t>
      </w:r>
      <w:proofErr w:type="spellEnd"/>
    </w:p>
    <w:p w:rsidR="00B85DB2" w:rsidRPr="00B85DB2" w:rsidRDefault="00C906E2" w:rsidP="00B85DB2">
      <w:pPr>
        <w:pStyle w:val="ParaAttribute0"/>
        <w:wordWrap/>
        <w:spacing w:line="276" w:lineRule="auto"/>
        <w:ind w:left="3240"/>
        <w:rPr>
          <w:rFonts w:ascii="Arial" w:eastAsia="Times New Roman" w:hAnsi="Arial" w:cs="Arial"/>
          <w:sz w:val="28"/>
          <w:szCs w:val="28"/>
        </w:rPr>
      </w:pPr>
      <w:r w:rsidRPr="00B85DB2">
        <w:rPr>
          <w:rFonts w:ascii="Arial" w:eastAsia="Times New Roman" w:hAnsi="Arial" w:cs="Arial"/>
          <w:sz w:val="28"/>
          <w:szCs w:val="28"/>
        </w:rPr>
        <w:t>Присплять, лукаві, і в огні</w:t>
      </w:r>
    </w:p>
    <w:p w:rsidR="00B85DB2" w:rsidRPr="00B85DB2" w:rsidRDefault="00C906E2" w:rsidP="00B85DB2">
      <w:pPr>
        <w:pStyle w:val="ParaAttribute0"/>
        <w:wordWrap/>
        <w:spacing w:line="276" w:lineRule="auto"/>
        <w:ind w:left="3240"/>
        <w:rPr>
          <w:rFonts w:ascii="Arial" w:eastAsia="Times New Roman" w:hAnsi="Arial" w:cs="Arial"/>
          <w:sz w:val="28"/>
          <w:szCs w:val="28"/>
        </w:rPr>
      </w:pPr>
      <w:r w:rsidRPr="00B85DB2">
        <w:rPr>
          <w:rFonts w:ascii="Arial" w:eastAsia="Times New Roman" w:hAnsi="Arial" w:cs="Arial"/>
          <w:sz w:val="28"/>
          <w:szCs w:val="28"/>
        </w:rPr>
        <w:t>ЇЇ, окраденою, збудять…</w:t>
      </w:r>
    </w:p>
    <w:p w:rsidR="00B85DB2" w:rsidRPr="00B85DB2" w:rsidRDefault="00C906E2" w:rsidP="00B85DB2">
      <w:pPr>
        <w:pStyle w:val="04Bodytext"/>
      </w:pPr>
      <w:r w:rsidRPr="00B85DB2">
        <w:t>Тарас Шевченко повсякчас плекав надію про гарне прийдешнє для свого народу. Він був упевнений, що колись Україна буде вільною і тоді:</w:t>
      </w:r>
    </w:p>
    <w:p w:rsidR="00B85DB2" w:rsidRPr="00B85DB2" w:rsidRDefault="00C906E2" w:rsidP="00B85DB2">
      <w:pPr>
        <w:pStyle w:val="ParaAttribute0"/>
        <w:wordWrap/>
        <w:spacing w:line="276" w:lineRule="auto"/>
        <w:ind w:left="3240"/>
        <w:rPr>
          <w:rFonts w:ascii="Arial" w:eastAsia="Times New Roman" w:hAnsi="Arial" w:cs="Arial"/>
          <w:sz w:val="28"/>
          <w:szCs w:val="28"/>
        </w:rPr>
      </w:pPr>
      <w:r w:rsidRPr="00B85DB2">
        <w:rPr>
          <w:rFonts w:ascii="Arial" w:eastAsia="Times New Roman" w:hAnsi="Arial" w:cs="Arial"/>
          <w:sz w:val="28"/>
          <w:szCs w:val="28"/>
        </w:rPr>
        <w:t>Оживуть степи, озера</w:t>
      </w:r>
    </w:p>
    <w:p w:rsidR="00B85DB2" w:rsidRPr="00B85DB2" w:rsidRDefault="00C906E2" w:rsidP="00B85DB2">
      <w:pPr>
        <w:pStyle w:val="ParaAttribute0"/>
        <w:wordWrap/>
        <w:spacing w:line="276" w:lineRule="auto"/>
        <w:ind w:left="3240"/>
        <w:rPr>
          <w:rFonts w:ascii="Arial" w:eastAsia="Times New Roman" w:hAnsi="Arial" w:cs="Arial"/>
          <w:sz w:val="28"/>
          <w:szCs w:val="28"/>
        </w:rPr>
      </w:pPr>
      <w:r w:rsidRPr="00B85DB2">
        <w:rPr>
          <w:rFonts w:ascii="Arial" w:eastAsia="Times New Roman" w:hAnsi="Arial" w:cs="Arial"/>
          <w:sz w:val="28"/>
          <w:szCs w:val="28"/>
        </w:rPr>
        <w:t xml:space="preserve">І не </w:t>
      </w:r>
      <w:proofErr w:type="spellStart"/>
      <w:r w:rsidRPr="00B85DB2">
        <w:rPr>
          <w:rFonts w:ascii="Arial" w:eastAsia="Times New Roman" w:hAnsi="Arial" w:cs="Arial"/>
          <w:sz w:val="28"/>
          <w:szCs w:val="28"/>
        </w:rPr>
        <w:t>верстовії</w:t>
      </w:r>
      <w:proofErr w:type="spellEnd"/>
      <w:r w:rsidRPr="00B85DB2">
        <w:rPr>
          <w:rFonts w:ascii="Arial" w:eastAsia="Times New Roman" w:hAnsi="Arial" w:cs="Arial"/>
          <w:sz w:val="28"/>
          <w:szCs w:val="28"/>
        </w:rPr>
        <w:t>,</w:t>
      </w:r>
    </w:p>
    <w:p w:rsidR="00B85DB2" w:rsidRPr="00B85DB2" w:rsidRDefault="00C906E2" w:rsidP="00B85DB2">
      <w:pPr>
        <w:pStyle w:val="ParaAttribute0"/>
        <w:wordWrap/>
        <w:spacing w:line="276" w:lineRule="auto"/>
        <w:ind w:left="3240"/>
        <w:rPr>
          <w:rFonts w:ascii="Arial" w:eastAsia="Times New Roman" w:hAnsi="Arial" w:cs="Arial"/>
          <w:sz w:val="28"/>
          <w:szCs w:val="28"/>
        </w:rPr>
      </w:pPr>
      <w:r w:rsidRPr="00B85DB2">
        <w:rPr>
          <w:rFonts w:ascii="Arial" w:eastAsia="Times New Roman" w:hAnsi="Arial" w:cs="Arial"/>
          <w:sz w:val="28"/>
          <w:szCs w:val="28"/>
        </w:rPr>
        <w:t xml:space="preserve">А </w:t>
      </w:r>
      <w:proofErr w:type="spellStart"/>
      <w:r w:rsidRPr="00B85DB2">
        <w:rPr>
          <w:rFonts w:ascii="Arial" w:eastAsia="Times New Roman" w:hAnsi="Arial" w:cs="Arial"/>
          <w:sz w:val="28"/>
          <w:szCs w:val="28"/>
        </w:rPr>
        <w:t>вольнії</w:t>
      </w:r>
      <w:proofErr w:type="spellEnd"/>
      <w:r w:rsidRPr="00B85DB2">
        <w:rPr>
          <w:rFonts w:ascii="Arial" w:eastAsia="Times New Roman" w:hAnsi="Arial" w:cs="Arial"/>
          <w:sz w:val="28"/>
          <w:szCs w:val="28"/>
        </w:rPr>
        <w:t xml:space="preserve">, </w:t>
      </w:r>
      <w:proofErr w:type="spellStart"/>
      <w:r w:rsidRPr="00B85DB2">
        <w:rPr>
          <w:rFonts w:ascii="Arial" w:eastAsia="Times New Roman" w:hAnsi="Arial" w:cs="Arial"/>
          <w:sz w:val="28"/>
          <w:szCs w:val="28"/>
        </w:rPr>
        <w:t>широкії</w:t>
      </w:r>
      <w:proofErr w:type="spellEnd"/>
    </w:p>
    <w:p w:rsidR="00B85DB2" w:rsidRPr="00B85DB2" w:rsidRDefault="00C906E2" w:rsidP="00B85DB2">
      <w:pPr>
        <w:pStyle w:val="ParaAttribute0"/>
        <w:wordWrap/>
        <w:spacing w:line="276" w:lineRule="auto"/>
        <w:ind w:left="3240"/>
        <w:rPr>
          <w:rFonts w:ascii="Arial" w:eastAsia="Times New Roman" w:hAnsi="Arial" w:cs="Arial"/>
          <w:sz w:val="28"/>
          <w:szCs w:val="28"/>
        </w:rPr>
      </w:pPr>
      <w:r w:rsidRPr="00B85DB2">
        <w:rPr>
          <w:rFonts w:ascii="Arial" w:eastAsia="Times New Roman" w:hAnsi="Arial" w:cs="Arial"/>
          <w:sz w:val="28"/>
          <w:szCs w:val="28"/>
        </w:rPr>
        <w:t xml:space="preserve">Скрізь шляхи </w:t>
      </w:r>
      <w:proofErr w:type="spellStart"/>
      <w:r w:rsidRPr="00B85DB2">
        <w:rPr>
          <w:rFonts w:ascii="Arial" w:eastAsia="Times New Roman" w:hAnsi="Arial" w:cs="Arial"/>
          <w:sz w:val="28"/>
          <w:szCs w:val="28"/>
        </w:rPr>
        <w:t>святії</w:t>
      </w:r>
      <w:proofErr w:type="spellEnd"/>
    </w:p>
    <w:p w:rsidR="00B85DB2" w:rsidRPr="00B85DB2" w:rsidRDefault="00C906E2" w:rsidP="00B85DB2">
      <w:pPr>
        <w:pStyle w:val="ParaAttribute0"/>
        <w:wordWrap/>
        <w:spacing w:line="276" w:lineRule="auto"/>
        <w:ind w:left="3240"/>
        <w:rPr>
          <w:rFonts w:ascii="Arial" w:eastAsia="Times New Roman" w:hAnsi="Arial" w:cs="Arial"/>
          <w:sz w:val="28"/>
          <w:szCs w:val="28"/>
        </w:rPr>
      </w:pPr>
      <w:r w:rsidRPr="00B85DB2">
        <w:rPr>
          <w:rFonts w:ascii="Arial" w:eastAsia="Times New Roman" w:hAnsi="Arial" w:cs="Arial"/>
          <w:sz w:val="28"/>
          <w:szCs w:val="28"/>
        </w:rPr>
        <w:t>Простеляться…</w:t>
      </w:r>
    </w:p>
    <w:p w:rsidR="00C906E2" w:rsidRPr="00B85DB2" w:rsidRDefault="00C906E2" w:rsidP="00B85DB2">
      <w:pPr>
        <w:pStyle w:val="04Bodytext"/>
        <w:rPr>
          <w:b/>
        </w:rPr>
      </w:pPr>
      <w:r w:rsidRPr="00B85DB2">
        <w:t>Мрії Кобзареві здійснилися</w:t>
      </w:r>
      <w:r w:rsidR="00F6708D" w:rsidRPr="00B85DB2">
        <w:t> –</w:t>
      </w:r>
      <w:r w:rsidRPr="00B85DB2">
        <w:t xml:space="preserve"> Україна отримала незалежність. На прикладах далекого історичного минулого Шевченко виховував у своїх сучасників почуття патріотизму, прагнення жити і працювати для розвитку своєї крани. Мотив визволення</w:t>
      </w:r>
      <w:r w:rsidR="00F6708D" w:rsidRPr="00B85DB2">
        <w:t> –</w:t>
      </w:r>
      <w:r w:rsidRPr="00B85DB2">
        <w:t xml:space="preserve"> провідний у творчості поета.</w:t>
      </w:r>
    </w:p>
    <w:sectPr w:rsidR="00C906E2" w:rsidRPr="00B85DB2" w:rsidSect="00D04F3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E2"/>
    <w:rsid w:val="002158CC"/>
    <w:rsid w:val="003B615C"/>
    <w:rsid w:val="008D6C45"/>
    <w:rsid w:val="0091268D"/>
    <w:rsid w:val="00B85DB2"/>
    <w:rsid w:val="00B87AC4"/>
    <w:rsid w:val="00C906E2"/>
    <w:rsid w:val="00CD09F0"/>
    <w:rsid w:val="00D31854"/>
    <w:rsid w:val="00D75927"/>
    <w:rsid w:val="00E836DF"/>
    <w:rsid w:val="00F67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TE001TITLE">
    <w:name w:val="SITE 001 TITLE"/>
    <w:qFormat/>
    <w:rsid w:val="008D6C45"/>
    <w:pPr>
      <w:spacing w:after="360" w:line="240" w:lineRule="auto"/>
      <w:jc w:val="center"/>
    </w:pPr>
    <w:rPr>
      <w:rFonts w:ascii="Times New Roman" w:eastAsia="Times New Roman" w:hAnsi="Times New Roman" w:cs="Times New Roman"/>
      <w:b/>
      <w:sz w:val="32"/>
      <w:szCs w:val="32"/>
      <w:lang w:eastAsia="uk-UA"/>
    </w:rPr>
  </w:style>
  <w:style w:type="paragraph" w:customStyle="1" w:styleId="SITE004BODYTEXT">
    <w:name w:val="SITE 004 BODY TEXT"/>
    <w:qFormat/>
    <w:rsid w:val="008D6C45"/>
    <w:pPr>
      <w:spacing w:after="0" w:line="240" w:lineRule="auto"/>
      <w:ind w:firstLine="708"/>
      <w:jc w:val="both"/>
    </w:pPr>
    <w:rPr>
      <w:rFonts w:ascii="Times New Roman" w:eastAsia="Times New Roman" w:hAnsi="Times New Roman" w:cs="Times New Roman"/>
      <w:sz w:val="28"/>
      <w:szCs w:val="24"/>
      <w:lang w:val="uk-UA" w:eastAsia="uk-UA"/>
    </w:rPr>
  </w:style>
  <w:style w:type="paragraph" w:customStyle="1" w:styleId="SITE006SIGNATURE">
    <w:name w:val="SITE 006 SIGNATURE"/>
    <w:qFormat/>
    <w:rsid w:val="008D6C45"/>
    <w:pPr>
      <w:spacing w:before="160" w:after="0" w:line="240" w:lineRule="auto"/>
      <w:jc w:val="right"/>
    </w:pPr>
    <w:rPr>
      <w:rFonts w:ascii="Times New Roman" w:eastAsia="Times New Roman" w:hAnsi="Times New Roman" w:cs="Times New Roman"/>
      <w:b/>
      <w:sz w:val="28"/>
      <w:szCs w:val="24"/>
      <w:lang w:eastAsia="uk-UA"/>
    </w:rPr>
  </w:style>
  <w:style w:type="paragraph" w:styleId="a3">
    <w:name w:val="Normal (Web)"/>
    <w:basedOn w:val="a"/>
    <w:uiPriority w:val="99"/>
    <w:unhideWhenUsed/>
    <w:rsid w:val="00C906E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araAttribute0">
    <w:name w:val="ParaAttribute0"/>
    <w:rsid w:val="00C906E2"/>
    <w:pPr>
      <w:widowControl w:val="0"/>
      <w:wordWrap w:val="0"/>
      <w:spacing w:after="0" w:line="240" w:lineRule="auto"/>
    </w:pPr>
    <w:rPr>
      <w:rFonts w:ascii="Times New Roman" w:eastAsia="Batang" w:hAnsi="Times New Roman" w:cs="Times New Roman"/>
      <w:sz w:val="20"/>
      <w:szCs w:val="20"/>
      <w:lang w:val="uk-UA" w:eastAsia="uk-UA"/>
    </w:rPr>
  </w:style>
  <w:style w:type="paragraph" w:customStyle="1" w:styleId="ParaAttribute1">
    <w:name w:val="ParaAttribute1"/>
    <w:rsid w:val="00C906E2"/>
    <w:pPr>
      <w:widowControl w:val="0"/>
      <w:wordWrap w:val="0"/>
      <w:spacing w:after="0" w:line="240" w:lineRule="auto"/>
      <w:jc w:val="center"/>
    </w:pPr>
    <w:rPr>
      <w:rFonts w:ascii="Times New Roman" w:eastAsia="Batang" w:hAnsi="Times New Roman" w:cs="Times New Roman"/>
      <w:sz w:val="20"/>
      <w:szCs w:val="20"/>
      <w:lang w:val="uk-UA" w:eastAsia="uk-UA"/>
    </w:rPr>
  </w:style>
  <w:style w:type="character" w:customStyle="1" w:styleId="CharAttribute0">
    <w:name w:val="CharAttribute0"/>
    <w:rsid w:val="00C906E2"/>
    <w:rPr>
      <w:rFonts w:ascii="Times New Roman" w:eastAsia="Times New Roman" w:hAnsi="Times New Roman" w:cs="Times New Roman" w:hint="default"/>
    </w:rPr>
  </w:style>
  <w:style w:type="character" w:customStyle="1" w:styleId="CharAttribute1">
    <w:name w:val="CharAttribute1"/>
    <w:rsid w:val="00C906E2"/>
    <w:rPr>
      <w:rFonts w:ascii="Times New Roman" w:eastAsia="Times New Roman" w:hAnsi="Times New Roman" w:cs="Times New Roman" w:hint="default"/>
      <w:sz w:val="28"/>
    </w:rPr>
  </w:style>
  <w:style w:type="character" w:styleId="a4">
    <w:name w:val="Hyperlink"/>
    <w:basedOn w:val="a0"/>
    <w:uiPriority w:val="99"/>
    <w:unhideWhenUsed/>
    <w:rsid w:val="00C906E2"/>
    <w:rPr>
      <w:color w:val="0000FF"/>
      <w:u w:val="single"/>
    </w:rPr>
  </w:style>
  <w:style w:type="paragraph" w:customStyle="1" w:styleId="anonce">
    <w:name w:val="anonce"/>
    <w:basedOn w:val="a"/>
    <w:uiPriority w:val="99"/>
    <w:rsid w:val="00C906E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C906E2"/>
  </w:style>
  <w:style w:type="character" w:styleId="a5">
    <w:name w:val="Strong"/>
    <w:basedOn w:val="a0"/>
    <w:uiPriority w:val="22"/>
    <w:qFormat/>
    <w:rsid w:val="00C906E2"/>
    <w:rPr>
      <w:b/>
      <w:bCs/>
    </w:rPr>
  </w:style>
  <w:style w:type="paragraph" w:customStyle="1" w:styleId="01Autor">
    <w:name w:val="01 Autor"/>
    <w:basedOn w:val="a"/>
    <w:qFormat/>
    <w:rsid w:val="00D75927"/>
    <w:pPr>
      <w:keepNext/>
      <w:keepLines/>
      <w:spacing w:before="240" w:after="0"/>
      <w:ind w:firstLine="709"/>
      <w:jc w:val="right"/>
    </w:pPr>
    <w:rPr>
      <w:rFonts w:ascii="Arial" w:hAnsi="Arial" w:cs="Arial"/>
      <w:b/>
      <w:sz w:val="24"/>
      <w:szCs w:val="24"/>
      <w:lang w:val="uk-UA"/>
    </w:rPr>
  </w:style>
  <w:style w:type="paragraph" w:customStyle="1" w:styleId="02Headline">
    <w:name w:val="02 Headline"/>
    <w:basedOn w:val="a"/>
    <w:qFormat/>
    <w:rsid w:val="00D75927"/>
    <w:pPr>
      <w:keepNext/>
      <w:keepLines/>
      <w:spacing w:before="240" w:after="240"/>
      <w:jc w:val="center"/>
    </w:pPr>
    <w:rPr>
      <w:rFonts w:ascii="Arial" w:hAnsi="Arial" w:cs="Arial"/>
      <w:b/>
      <w:caps/>
      <w:sz w:val="28"/>
      <w:szCs w:val="28"/>
      <w:lang w:val="uk-UA"/>
    </w:rPr>
  </w:style>
  <w:style w:type="paragraph" w:customStyle="1" w:styleId="04Bodytext">
    <w:name w:val="04 Body text"/>
    <w:basedOn w:val="a"/>
    <w:qFormat/>
    <w:rsid w:val="00D75927"/>
    <w:pPr>
      <w:spacing w:after="0"/>
      <w:ind w:firstLine="540"/>
      <w:jc w:val="both"/>
    </w:pPr>
    <w:rPr>
      <w:rFonts w:ascii="Arial" w:hAnsi="Arial" w:cs="Arial"/>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ITE001TITLE">
    <w:name w:val="SITE 001 TITLE"/>
    <w:qFormat/>
    <w:rsid w:val="008D6C45"/>
    <w:pPr>
      <w:spacing w:after="360" w:line="240" w:lineRule="auto"/>
      <w:jc w:val="center"/>
    </w:pPr>
    <w:rPr>
      <w:rFonts w:ascii="Times New Roman" w:eastAsia="Times New Roman" w:hAnsi="Times New Roman" w:cs="Times New Roman"/>
      <w:b/>
      <w:sz w:val="32"/>
      <w:szCs w:val="32"/>
      <w:lang w:eastAsia="uk-UA"/>
    </w:rPr>
  </w:style>
  <w:style w:type="paragraph" w:customStyle="1" w:styleId="SITE004BODYTEXT">
    <w:name w:val="SITE 004 BODY TEXT"/>
    <w:qFormat/>
    <w:rsid w:val="008D6C45"/>
    <w:pPr>
      <w:spacing w:after="0" w:line="240" w:lineRule="auto"/>
      <w:ind w:firstLine="708"/>
      <w:jc w:val="both"/>
    </w:pPr>
    <w:rPr>
      <w:rFonts w:ascii="Times New Roman" w:eastAsia="Times New Roman" w:hAnsi="Times New Roman" w:cs="Times New Roman"/>
      <w:sz w:val="28"/>
      <w:szCs w:val="24"/>
      <w:lang w:val="uk-UA" w:eastAsia="uk-UA"/>
    </w:rPr>
  </w:style>
  <w:style w:type="paragraph" w:customStyle="1" w:styleId="SITE006SIGNATURE">
    <w:name w:val="SITE 006 SIGNATURE"/>
    <w:qFormat/>
    <w:rsid w:val="008D6C45"/>
    <w:pPr>
      <w:spacing w:before="160" w:after="0" w:line="240" w:lineRule="auto"/>
      <w:jc w:val="right"/>
    </w:pPr>
    <w:rPr>
      <w:rFonts w:ascii="Times New Roman" w:eastAsia="Times New Roman" w:hAnsi="Times New Roman" w:cs="Times New Roman"/>
      <w:b/>
      <w:sz w:val="28"/>
      <w:szCs w:val="24"/>
      <w:lang w:eastAsia="uk-UA"/>
    </w:rPr>
  </w:style>
  <w:style w:type="paragraph" w:styleId="a3">
    <w:name w:val="Normal (Web)"/>
    <w:basedOn w:val="a"/>
    <w:uiPriority w:val="99"/>
    <w:unhideWhenUsed/>
    <w:rsid w:val="00C906E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ParaAttribute0">
    <w:name w:val="ParaAttribute0"/>
    <w:rsid w:val="00C906E2"/>
    <w:pPr>
      <w:widowControl w:val="0"/>
      <w:wordWrap w:val="0"/>
      <w:spacing w:after="0" w:line="240" w:lineRule="auto"/>
    </w:pPr>
    <w:rPr>
      <w:rFonts w:ascii="Times New Roman" w:eastAsia="Batang" w:hAnsi="Times New Roman" w:cs="Times New Roman"/>
      <w:sz w:val="20"/>
      <w:szCs w:val="20"/>
      <w:lang w:val="uk-UA" w:eastAsia="uk-UA"/>
    </w:rPr>
  </w:style>
  <w:style w:type="paragraph" w:customStyle="1" w:styleId="ParaAttribute1">
    <w:name w:val="ParaAttribute1"/>
    <w:rsid w:val="00C906E2"/>
    <w:pPr>
      <w:widowControl w:val="0"/>
      <w:wordWrap w:val="0"/>
      <w:spacing w:after="0" w:line="240" w:lineRule="auto"/>
      <w:jc w:val="center"/>
    </w:pPr>
    <w:rPr>
      <w:rFonts w:ascii="Times New Roman" w:eastAsia="Batang" w:hAnsi="Times New Roman" w:cs="Times New Roman"/>
      <w:sz w:val="20"/>
      <w:szCs w:val="20"/>
      <w:lang w:val="uk-UA" w:eastAsia="uk-UA"/>
    </w:rPr>
  </w:style>
  <w:style w:type="character" w:customStyle="1" w:styleId="CharAttribute0">
    <w:name w:val="CharAttribute0"/>
    <w:rsid w:val="00C906E2"/>
    <w:rPr>
      <w:rFonts w:ascii="Times New Roman" w:eastAsia="Times New Roman" w:hAnsi="Times New Roman" w:cs="Times New Roman" w:hint="default"/>
    </w:rPr>
  </w:style>
  <w:style w:type="character" w:customStyle="1" w:styleId="CharAttribute1">
    <w:name w:val="CharAttribute1"/>
    <w:rsid w:val="00C906E2"/>
    <w:rPr>
      <w:rFonts w:ascii="Times New Roman" w:eastAsia="Times New Roman" w:hAnsi="Times New Roman" w:cs="Times New Roman" w:hint="default"/>
      <w:sz w:val="28"/>
    </w:rPr>
  </w:style>
  <w:style w:type="character" w:styleId="a4">
    <w:name w:val="Hyperlink"/>
    <w:basedOn w:val="a0"/>
    <w:uiPriority w:val="99"/>
    <w:unhideWhenUsed/>
    <w:rsid w:val="00C906E2"/>
    <w:rPr>
      <w:color w:val="0000FF"/>
      <w:u w:val="single"/>
    </w:rPr>
  </w:style>
  <w:style w:type="paragraph" w:customStyle="1" w:styleId="anonce">
    <w:name w:val="anonce"/>
    <w:basedOn w:val="a"/>
    <w:uiPriority w:val="99"/>
    <w:rsid w:val="00C906E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C906E2"/>
  </w:style>
  <w:style w:type="character" w:styleId="a5">
    <w:name w:val="Strong"/>
    <w:basedOn w:val="a0"/>
    <w:uiPriority w:val="22"/>
    <w:qFormat/>
    <w:rsid w:val="00C906E2"/>
    <w:rPr>
      <w:b/>
      <w:bCs/>
    </w:rPr>
  </w:style>
  <w:style w:type="paragraph" w:customStyle="1" w:styleId="01Autor">
    <w:name w:val="01 Autor"/>
    <w:basedOn w:val="a"/>
    <w:qFormat/>
    <w:rsid w:val="00D75927"/>
    <w:pPr>
      <w:keepNext/>
      <w:keepLines/>
      <w:spacing w:before="240" w:after="0"/>
      <w:ind w:firstLine="709"/>
      <w:jc w:val="right"/>
    </w:pPr>
    <w:rPr>
      <w:rFonts w:ascii="Arial" w:hAnsi="Arial" w:cs="Arial"/>
      <w:b/>
      <w:sz w:val="24"/>
      <w:szCs w:val="24"/>
      <w:lang w:val="uk-UA"/>
    </w:rPr>
  </w:style>
  <w:style w:type="paragraph" w:customStyle="1" w:styleId="02Headline">
    <w:name w:val="02 Headline"/>
    <w:basedOn w:val="a"/>
    <w:qFormat/>
    <w:rsid w:val="00D75927"/>
    <w:pPr>
      <w:keepNext/>
      <w:keepLines/>
      <w:spacing w:before="240" w:after="240"/>
      <w:jc w:val="center"/>
    </w:pPr>
    <w:rPr>
      <w:rFonts w:ascii="Arial" w:hAnsi="Arial" w:cs="Arial"/>
      <w:b/>
      <w:caps/>
      <w:sz w:val="28"/>
      <w:szCs w:val="28"/>
      <w:lang w:val="uk-UA"/>
    </w:rPr>
  </w:style>
  <w:style w:type="paragraph" w:customStyle="1" w:styleId="04Bodytext">
    <w:name w:val="04 Body text"/>
    <w:basedOn w:val="a"/>
    <w:qFormat/>
    <w:rsid w:val="00D75927"/>
    <w:pPr>
      <w:spacing w:after="0"/>
      <w:ind w:firstLine="540"/>
      <w:jc w:val="both"/>
    </w:pPr>
    <w:rPr>
      <w:rFonts w:ascii="Arial" w:hAnsi="Arial" w:cs="Arial"/>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F%D1%80%D0%BE%D0%B7%D0%B0" TargetMode="External"/><Relationship Id="rId13" Type="http://schemas.openxmlformats.org/officeDocument/2006/relationships/hyperlink" Target="http://uk.wikipedia.org/wiki/%D0%A4%D0%BE%D0%BB%D1%8C%D0%BA%D0%BB%D0%BE%D1%80" TargetMode="External"/><Relationship Id="rId18" Type="http://schemas.openxmlformats.org/officeDocument/2006/relationships/hyperlink" Target="http://poetry.uazone.net/kobzar/meni_odnakovo.html" TargetMode="External"/><Relationship Id="rId3" Type="http://schemas.openxmlformats.org/officeDocument/2006/relationships/settings" Target="settings.xml"/><Relationship Id="rId7" Type="http://schemas.openxmlformats.org/officeDocument/2006/relationships/hyperlink" Target="http://uk.wikipedia.org/w/index.php?title=%D0%9B%D1%96%D1%80%D0%B8%D0%BA%D0%B0_%D0%A2%D0%B0%D1%80%D0%B0%D1%81%D0%B0_%D0%A8%D0%B5%D0%B2%D1%87%D0%B5%D0%BD%D0%BA%D0%B0&amp;action=edit&amp;redlink=1" TargetMode="External"/><Relationship Id="rId12" Type="http://schemas.openxmlformats.org/officeDocument/2006/relationships/hyperlink" Target="http://uk.wikipedia.org/wiki/%D0%A2%D0%B5%D1%87%D0%B5_%D0%B2%D0%BE%D0%B4%D0%B0_%D0%B2_%D1%81%D0%B8%D0%BD%D1%94_%D0%BC%D0%BE%D1%80%D0%B5" TargetMode="External"/><Relationship Id="rId17" Type="http://schemas.openxmlformats.org/officeDocument/2006/relationships/hyperlink" Target="http://poetry.uazone.net/kobzar/hamalia.html" TargetMode="External"/><Relationship Id="rId2" Type="http://schemas.microsoft.com/office/2007/relationships/stylesWithEffects" Target="stylesWithEffects.xml"/><Relationship Id="rId16" Type="http://schemas.openxmlformats.org/officeDocument/2006/relationships/hyperlink" Target="http://poetry.uazone.net/kobzar/i_vyris_ja_na_chuzhyni.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oetry.uazone.net/kobzar/naimychka.html" TargetMode="External"/><Relationship Id="rId11" Type="http://schemas.openxmlformats.org/officeDocument/2006/relationships/hyperlink" Target="http://uk.wikipedia.org/wiki/%D0%94%D1%83%D0%BC%D0%B0" TargetMode="External"/><Relationship Id="rId5" Type="http://schemas.openxmlformats.org/officeDocument/2006/relationships/hyperlink" Target="http://poetry.uazone.net/kobzar/prychynna.html" TargetMode="External"/><Relationship Id="rId15" Type="http://schemas.openxmlformats.org/officeDocument/2006/relationships/hyperlink" Target="http://uk.wikipedia.org/wiki/%D0%A1%D0%B8%D1%80%D0%BE%D1%82%D0%B0" TargetMode="External"/><Relationship Id="rId10" Type="http://schemas.openxmlformats.org/officeDocument/2006/relationships/hyperlink" Target="http://uk.wikipedia.org/wiki/%D0%9F%D0%BE%D0%B5%D0%B7%D1%96%D1%8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k.wikipedia.org/wiki/%D0%A0%D0%BE%D0%BC%D0%B0%D0%BD%D1%82%D0%B8%D0%B7%D0%BC" TargetMode="External"/><Relationship Id="rId14" Type="http://schemas.openxmlformats.org/officeDocument/2006/relationships/hyperlink" Target="http://uk.wikipedia.org/wiki/%D0%9A%D0%BE%D0%B7%D0%B0%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2375</Words>
  <Characters>13542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LNTU</Company>
  <LinksUpToDate>false</LinksUpToDate>
  <CharactersWithSpaces>15886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2017-03-10T12:13:00Z</dcterms:created>
  <dcterms:modified xsi:type="dcterms:W3CDTF">2017-03-10T12:23:00Z</dcterms:modified>
</cp:coreProperties>
</file>